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BioCreative Agent-Building Stack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2" w:name="the-biocreative-agent-building-stack"/>
    <w:p>
      <w:pPr>
        <w:pStyle w:val="Heading1"/>
      </w:pPr>
      <w:r>
        <w:t xml:space="preserve">16 - The BioCreative Agent-Building Stack</w:t>
      </w:r>
    </w:p>
    <w:p>
      <w:pPr>
        <w:pStyle w:val="BlockText"/>
      </w:pPr>
      <w:r>
        <w:rPr>
          <w:b/>
          <w:bCs/>
        </w:rPr>
        <w:t xml:space="preserve">How BioCreative builds AI agents</w:t>
      </w:r>
      <w:r>
        <w:t xml:space="preserve"> </w:t>
      </w:r>
      <w:r>
        <w:t xml:space="preserve">- the full stack, the controlled vocabulary, and the method for choosing each piece. Shared with the CARR + Barry-Wehmiller migration team (2026-07-21) so the agents in the planned CARR fleet are legible and repeatable. Companion to</w:t>
      </w:r>
      <w:r>
        <w:t xml:space="preserve"> </w:t>
      </w:r>
      <w:r>
        <w:rPr>
          <w:rStyle w:val="VerbatimChar"/>
        </w:rPr>
        <w:t xml:space="preserve">11_carr_agent_fleet.md</w:t>
      </w:r>
      <w:r>
        <w:t xml:space="preserve"> </w:t>
      </w:r>
      <w:r>
        <w:t xml:space="preserve">(which maps each CARR agent to these patterns).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“how we build agents”</w:t>
      </w:r>
      <w:r>
        <w:t xml:space="preserve">,</w:t>
      </w:r>
      <w:r>
        <w:t xml:space="preserve"> </w:t>
      </w:r>
      <w:r>
        <w:t xml:space="preserve">“agent stack”</w:t>
      </w:r>
      <w:r>
        <w:t xml:space="preserve">,</w:t>
      </w:r>
      <w:r>
        <w:t xml:space="preserve"> </w:t>
      </w:r>
      <w:r>
        <w:t xml:space="preserve">“harness”</w:t>
      </w:r>
      <w:r>
        <w:t xml:space="preserve">,</w:t>
      </w:r>
      <w:r>
        <w:t xml:space="preserve"> </w:t>
      </w:r>
      <w:r>
        <w:t xml:space="preserve">“loop”</w:t>
      </w:r>
      <w:r>
        <w:t xml:space="preserve">,</w:t>
      </w:r>
      <w:r>
        <w:t xml:space="preserve"> </w:t>
      </w:r>
      <w:r>
        <w:t xml:space="preserve">“swarm”</w:t>
      </w:r>
      <w:r>
        <w:t xml:space="preserve">,</w:t>
      </w:r>
      <w:r>
        <w:t xml:space="preserve"> </w:t>
      </w:r>
      <w:r>
        <w:t xml:space="preserve">“agent methodology”</w:t>
      </w:r>
      <w:r>
        <w:t xml:space="preserve">,</w:t>
      </w:r>
      <w:r>
        <w:t xml:space="preserve"> </w:t>
      </w:r>
      <w:r>
        <w:t xml:space="preserve">“building stack guide”</w:t>
      </w:r>
      <w:r>
        <w:t xml:space="preserve">.</w:t>
      </w:r>
    </w:p>
    <w:bookmarkStart w:id="9" w:name="the-thesis-in-one-paragraph"/>
    <w:p>
      <w:pPr>
        <w:pStyle w:val="Heading2"/>
      </w:pPr>
      <w:r>
        <w:t xml:space="preserve">The thesis in one paragraph</w:t>
      </w:r>
    </w:p>
    <w:p>
      <w:pPr>
        <w:pStyle w:val="FirstParagraph"/>
      </w:pPr>
      <w:r>
        <w:t xml:space="preserve">Building the</w:t>
      </w:r>
      <w:r>
        <w:t xml:space="preserve"> </w:t>
      </w:r>
      <w:r>
        <w:rPr>
          <w:i/>
          <w:iCs/>
        </w:rPr>
        <w:t xml:space="preserve">first working version</w:t>
      </w:r>
      <w:r>
        <w:t xml:space="preserve"> </w:t>
      </w:r>
      <w:r>
        <w:t xml:space="preserve">of an AI agent should not be an art</w:t>
      </w:r>
      <w:r>
        <w:t xml:space="preserve"> </w:t>
      </w:r>
      <w:r>
        <w:t xml:space="preserve">project. The LLM is the cheap, swappable part; BioCreative’s leverage is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software we design around it</w:t>
      </w:r>
      <w:r>
        <w:t xml:space="preserve">. Every agent is the same</w:t>
      </w:r>
      <w:r>
        <w:t xml:space="preserve"> </w:t>
      </w:r>
      <w:r>
        <w:t xml:space="preserve">eight-piece stack —</w:t>
      </w:r>
      <w:r>
        <w:t xml:space="preserve"> </w:t>
      </w:r>
      <w:r>
        <w:rPr>
          <w:b/>
          <w:bCs/>
        </w:rPr>
        <w:t xml:space="preserve">a processor (model) + a harness (its</w:t>
      </w:r>
      <w:r>
        <w:rPr>
          <w:b/>
          <w:bCs/>
        </w:rPr>
        <w:t xml:space="preserve"> </w:t>
      </w:r>
      <w:r>
        <w:rPr>
          <w:b/>
          <w:bCs/>
        </w:rPr>
        <w:t xml:space="preserve">environment) + a shape (loop-depth × swarm-width) + skills (what it can</w:t>
      </w:r>
      <w:r>
        <w:rPr>
          <w:b/>
          <w:bCs/>
        </w:rPr>
        <w:t xml:space="preserve"> </w:t>
      </w:r>
      <w:r>
        <w:rPr>
          <w:b/>
          <w:bCs/>
        </w:rPr>
        <w:t xml:space="preserve">do) + context (what it knows) + memory (what it keeps) + eval (how we</w:t>
      </w:r>
      <w:r>
        <w:rPr>
          <w:b/>
          <w:bCs/>
        </w:rPr>
        <w:t xml:space="preserve"> </w:t>
      </w:r>
      <w:r>
        <w:rPr>
          <w:b/>
          <w:bCs/>
        </w:rPr>
        <w:t xml:space="preserve">know it works) + a trigger (how it wakes up)</w:t>
      </w:r>
      <w:r>
        <w:t xml:space="preserve"> </w:t>
      </w:r>
      <w:r>
        <w:t xml:space="preserve">— registered in the</w:t>
      </w:r>
      <w:r>
        <w:t xml:space="preserve"> </w:t>
      </w:r>
      <w:r>
        <w:t xml:space="preserve">Modular Context System (MCS) so the rest of the fleet can find it.</w:t>
      </w:r>
      <w:r>
        <w:t xml:space="preserve"> </w:t>
      </w:r>
      <w:r>
        <w:t xml:space="preserve">Choosing each piece follows a decision tree you could hand a junior</w:t>
      </w:r>
      <w:r>
        <w:t xml:space="preserve"> </w:t>
      </w:r>
      <w:r>
        <w:t xml:space="preserve">engineer or an AI. The genuinely hard, valuable work starts</w:t>
      </w:r>
      <w:r>
        <w:t xml:space="preserve"> </w:t>
      </w:r>
      <w:r>
        <w:rPr>
          <w:i/>
          <w:iCs/>
        </w:rPr>
        <w:t xml:space="preserve">after</w:t>
      </w:r>
      <w:r>
        <w:t xml:space="preserve"> </w:t>
      </w:r>
      <w:r>
        <w:t xml:space="preserve">the</w:t>
      </w:r>
      <w:r>
        <w:t xml:space="preserve"> </w:t>
      </w:r>
      <w:r>
        <w:t xml:space="preserve">agent exists: tuning judgment, controlling cost, evaluating output, and</w:t>
      </w:r>
      <w:r>
        <w:t xml:space="preserve"> </w:t>
      </w:r>
      <w:r>
        <w:t xml:space="preserve">wiring agents together. This guide lays out the full stack, the</w:t>
      </w:r>
      <w:r>
        <w:t xml:space="preserve"> </w:t>
      </w:r>
      <w:r>
        <w:t xml:space="preserve">controlled vocabulary for each dimension, and the selection algorithm</w:t>
      </w:r>
      <w:r>
        <w:t xml:space="preserve"> </w:t>
      </w:r>
      <w:r>
        <w:t xml:space="preserve">that turns</w:t>
      </w:r>
      <w:r>
        <w:t xml:space="preserve"> </w:t>
      </w:r>
      <w:r>
        <w:t xml:space="preserve">“build me an agent that does X”</w:t>
      </w:r>
      <w:r>
        <w:t xml:space="preserve"> </w:t>
      </w:r>
      <w:r>
        <w:t xml:space="preserve">into a fast, confident first</w:t>
      </w:r>
      <w:r>
        <w:t xml:space="preserve"> </w:t>
      </w:r>
      <w:r>
        <w:t xml:space="preserve">build.</w:t>
      </w:r>
    </w:p>
    <w:bookmarkEnd w:id="9"/>
    <w:bookmarkStart w:id="13" w:name="part-1-the-mental-model"/>
    <w:p>
      <w:pPr>
        <w:pStyle w:val="Heading2"/>
      </w:pPr>
      <w:r>
        <w:t xml:space="preserve">Part 1 — The mental model</w:t>
      </w:r>
    </w:p>
    <w:bookmarkStart w:id="10" w:name="the-stack-one-spine-eight-pieces"/>
    <w:p>
      <w:pPr>
        <w:pStyle w:val="Heading3"/>
      </w:pPr>
      <w:r>
        <w:t xml:space="preserve">The stack (one spine, eight pieces)</w:t>
      </w:r>
    </w:p>
    <w:p>
      <w:pPr>
        <w:pStyle w:val="BlockText"/>
      </w:pPr>
      <w:r>
        <w:rPr>
          <w:b/>
          <w:bCs/>
          <w:i/>
          <w:iCs/>
        </w:rPr>
        <w:t xml:space="preserve">processor → harness → shape → skills → context → memory → eval →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trigger</w:t>
      </w:r>
      <w:r>
        <w:rPr>
          <w:i/>
          <w:iCs/>
        </w:rPr>
        <w:t xml:space="preserve"> </w:t>
      </w:r>
      <w:r>
        <w:rPr>
          <w:i/>
          <w:iCs/>
        </w:rPr>
        <w:t xml:space="preserve">— all tracked in the MCS.</w:t>
      </w:r>
    </w:p>
    <w:p>
      <w:pPr>
        <w:pStyle w:val="FirstParagraph"/>
      </w:pPr>
      <w:r>
        <w:t xml:space="preserve">The product spine that frames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we build (Positioning → Scoring →</w:t>
      </w:r>
      <w:r>
        <w:t xml:space="preserve"> </w:t>
      </w:r>
      <w:r>
        <w:t xml:space="preserve">Data → Skills → Agents → Fleet) sits above this; this guide is the</w:t>
      </w:r>
      <w:r>
        <w:t xml:space="preserve"> </w:t>
      </w:r>
      <w:r>
        <w:rPr>
          <w:b/>
          <w:bCs/>
        </w:rPr>
        <w:t xml:space="preserve">Agents</w:t>
      </w:r>
      <w:r>
        <w:t xml:space="preserve"> </w:t>
      </w:r>
      <w:r>
        <w:t xml:space="preserve">rung — how one agent is assembled.</w:t>
      </w:r>
    </w:p>
    <w:p>
      <w:pPr>
        <w:pStyle w:val="BodyText"/>
      </w:pPr>
      <w:r>
        <w:t xml:space="preserve">An</w:t>
      </w:r>
      <w:r>
        <w:t xml:space="preserve"> </w:t>
      </w:r>
      <w:r>
        <w:rPr>
          <w:b/>
          <w:bCs/>
        </w:rPr>
        <w:t xml:space="preserve">agent</w:t>
      </w:r>
      <w:r>
        <w:t xml:space="preserve"> </w:t>
      </w:r>
      <w:r>
        <w:t xml:space="preserve">is not a monolith. Three ideas are easy to confuse, so we</w:t>
      </w:r>
      <w:r>
        <w:t xml:space="preserve"> </w:t>
      </w:r>
      <w:r>
        <w:t xml:space="preserve">define them precisely: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Concept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Plain definition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Harness</w:t>
            </w:r>
          </w:p>
        </w:tc>
        <w:tc>
          <w:tcPr/>
          <w:p>
            <w:pPr>
              <w:pStyle w:val="Compact"/>
            </w:pPr>
            <w:r>
              <w:t xml:space="preserve">A thing you *build on* — a framework, runtime, or service. The</w:t>
            </w:r>
            <w:r>
              <w:t xml:space="preserve"> </w:t>
            </w:r>
            <w:r>
              <w:t xml:space="preserve">“chassis.”</w:t>
            </w:r>
          </w:p>
        </w:tc>
        <w:tc>
          <w:tcPr/>
          <w:p>
            <w:pPr>
              <w:pStyle w:val="Compact"/>
            </w:pPr>
            <w:r>
              <w:t xml:space="preserve">Pydantic AI; the Archon engine; an Edge Function.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Archetype</w:t>
            </w:r>
          </w:p>
        </w:tc>
        <w:tc>
          <w:tcPr/>
          <w:p>
            <w:pPr>
              <w:pStyle w:val="Compact"/>
            </w:pPr>
            <w:r>
              <w:t xml:space="preserve">A reusable *recipe* that composes several harnesses into a known agent *kind*, with named variants.</w:t>
            </w:r>
          </w:p>
        </w:tc>
        <w:tc>
          <w:tcPr/>
          <w:p>
            <w:pPr>
              <w:pStyle w:val="Compact"/>
            </w:pPr>
            <w:r>
              <w:t xml:space="preserve">“Chatbot,”</w:t>
            </w:r>
            <w:r>
              <w:t xml:space="preserve"> </w:t>
            </w:r>
            <w:r>
              <w:t xml:space="preserve">“research agent,”</w:t>
            </w:r>
            <w:r>
              <w:t xml:space="preserve"> </w:t>
            </w:r>
            <w:r>
              <w:t xml:space="preserve">“outreach agent.”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</w:t>
            </w:r>
          </w:p>
        </w:tc>
        <w:tc>
          <w:tcPr/>
          <w:p>
            <w:pPr>
              <w:pStyle w:val="Compact"/>
            </w:pPr>
            <w:r>
              <w:t xml:space="preserve">A concrete *shipped* agent — an instance of an archetype, assembled from harnesses.</w:t>
            </w:r>
          </w:p>
        </w:tc>
        <w:tc>
          <w:tcPr/>
          <w:p>
            <w:pPr>
              <w:pStyle w:val="Compact"/>
            </w:pPr>
            <w:r>
              <w:t xml:space="preserve">Cortex Conductor; a client’s Second-Brain chatbot.</w:t>
            </w:r>
          </w:p>
        </w:tc>
      </w:tr>
    </w:tbl>
    <w:p>
      <w:pPr>
        <w:pStyle w:val="BodyText"/>
      </w:pPr>
      <w:r>
        <w:rPr>
          <w:b/>
          <w:bCs/>
        </w:rPr>
        <w:t xml:space="preserve">In one line:</w:t>
      </w:r>
      <w:r>
        <w:t xml:space="preserve"> </w:t>
      </w:r>
      <w:r>
        <w:t xml:space="preserve">an</w:t>
      </w:r>
      <w:r>
        <w:t xml:space="preserve"> </w:t>
      </w:r>
      <w:r>
        <w:rPr>
          <w:i/>
          <w:iCs/>
        </w:rPr>
        <w:t xml:space="preserve">agent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built on</w:t>
      </w:r>
      <w:r>
        <w:t xml:space="preserve"> </w:t>
      </w:r>
      <w:r>
        <w:t xml:space="preserve">a harness, has a</w:t>
      </w:r>
      <w:r>
        <w:t xml:space="preserve"> </w:t>
      </w:r>
      <w:r>
        <w:rPr>
          <w:b/>
          <w:bCs/>
        </w:rPr>
        <w:t xml:space="preserve">shape</w:t>
      </w:r>
      <w:r>
        <w:t xml:space="preserve">,</w:t>
      </w:r>
      <w:r>
        <w:t xml:space="preserve"> </w:t>
      </w:r>
      <w:r>
        <w:rPr>
          <w:b/>
          <w:bCs/>
        </w:rPr>
        <w:t xml:space="preserve">wields</w:t>
      </w:r>
      <w:r>
        <w:t xml:space="preserve"> </w:t>
      </w:r>
      <w:r>
        <w:t xml:space="preserve">skills,</w:t>
      </w:r>
      <w:r>
        <w:t xml:space="preserve"> </w:t>
      </w:r>
      <w:r>
        <w:rPr>
          <w:b/>
          <w:bCs/>
        </w:rPr>
        <w:t xml:space="preserve">knows</w:t>
      </w:r>
      <w:r>
        <w:t xml:space="preserve"> </w:t>
      </w:r>
      <w:r>
        <w:t xml:space="preserve">context,</w:t>
      </w:r>
      <w:r>
        <w:t xml:space="preserve"> </w:t>
      </w:r>
      <w:r>
        <w:rPr>
          <w:b/>
          <w:bCs/>
        </w:rPr>
        <w:t xml:space="preserve">keeps</w:t>
      </w:r>
      <w:r>
        <w:t xml:space="preserve"> </w:t>
      </w:r>
      <w:r>
        <w:t xml:space="preserve">memory, is</w:t>
      </w:r>
      <w:r>
        <w:t xml:space="preserve"> </w:t>
      </w:r>
      <w:r>
        <w:rPr>
          <w:b/>
          <w:bCs/>
        </w:rPr>
        <w:t xml:space="preserve">watched</w:t>
      </w:r>
      <w:r>
        <w:t xml:space="preserve"> </w:t>
      </w:r>
      <w:r>
        <w:t xml:space="preserve">by eval, is</w:t>
      </w:r>
      <w:r>
        <w:t xml:space="preserve"> </w:t>
      </w:r>
      <w:r>
        <w:rPr>
          <w:b/>
          <w:bCs/>
        </w:rPr>
        <w:t xml:space="preserve">invoked by</w:t>
      </w:r>
      <w:r>
        <w:t xml:space="preserve"> </w:t>
      </w:r>
      <w:r>
        <w:t xml:space="preserve">a trigger,</w:t>
      </w:r>
      <w:r>
        <w:t xml:space="preserve"> </w:t>
      </w:r>
      <w:r>
        <w:rPr>
          <w:b/>
          <w:bCs/>
        </w:rPr>
        <w:t xml:space="preserve">runs on</w:t>
      </w:r>
      <w:r>
        <w:t xml:space="preserve"> </w:t>
      </w:r>
      <w:r>
        <w:t xml:space="preserve">a host, and sits at a</w:t>
      </w:r>
      <w:r>
        <w:t xml:space="preserve"> </w:t>
      </w:r>
      <w:r>
        <w:rPr>
          <w:b/>
          <w:bCs/>
        </w:rPr>
        <w:t xml:space="preserve">status</w:t>
      </w:r>
      <w:r>
        <w:t xml:space="preserve"> </w:t>
      </w:r>
      <w:r>
        <w:t xml:space="preserve">with a</w:t>
      </w:r>
      <w:r>
        <w:t xml:space="preserve"> </w:t>
      </w:r>
      <w:r>
        <w:rPr>
          <w:b/>
          <w:bCs/>
        </w:rPr>
        <w:t xml:space="preserve">priority</w:t>
      </w:r>
      <w:r>
        <w:t xml:space="preserve">.</w:t>
      </w:r>
    </w:p>
    <w:bookmarkEnd w:id="10"/>
    <w:bookmarkStart w:id="11" w:name="layers-vs-dimensions-dont-conflate"/>
    <w:p>
      <w:pPr>
        <w:pStyle w:val="Heading3"/>
      </w:pPr>
      <w:r>
        <w:t xml:space="preserve">Layers vs dimensions (don’t conflate)</w:t>
      </w:r>
    </w:p>
    <w:p>
      <w:pPr>
        <w:pStyle w:val="FirstParagraph"/>
      </w:pPr>
      <w:r>
        <w:t xml:space="preserve">Two different axes organize the stack:</w:t>
      </w:r>
    </w:p>
    <w:p>
      <w:pPr>
        <w:pStyle w:val="BodyText"/>
      </w:pPr>
      <w:r>
        <w:rPr>
          <w:b/>
          <w:bCs/>
        </w:rPr>
        <w:t xml:space="preserve">Layers</w:t>
      </w:r>
      <w:r>
        <w:t xml:space="preserve"> </w:t>
      </w:r>
      <w:r>
        <w:t xml:space="preserve">answer</w:t>
      </w:r>
      <w:r>
        <w:t xml:space="preserve"> </w:t>
      </w:r>
      <w:r>
        <w:rPr>
          <w:i/>
          <w:iCs/>
        </w:rPr>
        <w:t xml:space="preserve">“what kind of thing is this harness?”</w:t>
      </w:r>
      <w:r>
        <w:t xml:space="preserve"> </w:t>
      </w:r>
      <w:r>
        <w:t xml:space="preserve">— a stack,</w:t>
      </w:r>
      <w:r>
        <w:t xml:space="preserve"> </w:t>
      </w:r>
      <w:r>
        <w:t xml:space="preserve">from raw model up: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Layer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lives here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 — Model substrate</w:t>
            </w:r>
          </w:p>
        </w:tc>
        <w:tc>
          <w:tcPr/>
          <w:p>
            <w:pPr>
              <w:pStyle w:val="Compact"/>
            </w:pPr>
            <w:r>
              <w:t xml:space="preserve">Provider-agnostic routing + local inference</w:t>
            </w:r>
          </w:p>
        </w:tc>
        <w:tc>
          <w:tcPr/>
          <w:p>
            <w:pPr>
              <w:pStyle w:val="Compact"/>
            </w:pPr>
            <w:r>
              <w:t xml:space="preserve">The engine block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 — Generic harnesses</w:t>
            </w:r>
          </w:p>
        </w:tc>
        <w:tc>
          <w:tcPr/>
          <w:p>
            <w:pPr>
              <w:pStyle w:val="Compact"/>
            </w:pPr>
            <w:r>
              <w:t xml:space="preserve">Third-party frameworks/runtimes/tools we build *on*</w:t>
            </w:r>
          </w:p>
        </w:tc>
        <w:tc>
          <w:tcPr/>
          <w:p>
            <w:pPr>
              <w:pStyle w:val="Compact"/>
            </w:pPr>
            <w:r>
              <w:t xml:space="preserve">The chassis options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— House patterns</w:t>
            </w:r>
          </w:p>
        </w:tc>
        <w:tc>
          <w:tcPr/>
          <w:p>
            <w:pPr>
              <w:pStyle w:val="Compact"/>
            </w:pPr>
            <w:r>
              <w:t xml:space="preserve">Named conventions we compose from Layers 0–1</w:t>
            </w:r>
          </w:p>
        </w:tc>
        <w:tc>
          <w:tcPr/>
          <w:p>
            <w:pPr>
              <w:pStyle w:val="Compact"/>
            </w:pPr>
            <w:r>
              <w:t xml:space="preserve">Our standard body styles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(builds)</w:t>
            </w:r>
          </w:p>
        </w:tc>
        <w:tc>
          <w:tcPr/>
          <w:p>
            <w:pPr>
              <w:pStyle w:val="Compact"/>
            </w:pPr>
            <w:r>
              <w:t xml:space="preserve">Concrete shipped agents — live in the fleet registry, not the menu</w:t>
            </w:r>
          </w:p>
        </w:tc>
        <w:tc>
          <w:tcPr/>
          <w:p>
            <w:pPr>
              <w:pStyle w:val="Compact"/>
            </w:pPr>
            <w:r>
              <w:t xml:space="preserve">The finished vehicles</w:t>
            </w:r>
          </w:p>
        </w:tc>
      </w:tr>
    </w:tbl>
    <w:p>
      <w:pPr>
        <w:pStyle w:val="BodyText"/>
      </w:pPr>
      <w:r>
        <w:rPr>
          <w:b/>
          <w:bCs/>
        </w:rPr>
        <w:t xml:space="preserve">Dimensions</w:t>
      </w:r>
      <w:r>
        <w:t xml:space="preserve"> </w:t>
      </w:r>
      <w:r>
        <w:t xml:space="preserve">answer</w:t>
      </w:r>
      <w:r>
        <w:t xml:space="preserve"> </w:t>
      </w:r>
      <w:r>
        <w:rPr>
          <w:i/>
          <w:iCs/>
        </w:rPr>
        <w:t xml:space="preserve">“how is this build wired / what does it retain /</w:t>
      </w:r>
      <w:r>
        <w:rPr>
          <w:i/>
          <w:iCs/>
        </w:rPr>
        <w:t xml:space="preserve"> </w:t>
      </w:r>
      <w:r>
        <w:rPr>
          <w:i/>
          <w:iCs/>
        </w:rPr>
        <w:t xml:space="preserve">how do we measure it?”</w:t>
      </w:r>
      <w:r>
        <w:t xml:space="preserve"> </w:t>
      </w:r>
      <w:r>
        <w:t xml:space="preserve">— orthogonal to layers, tagged on the build</w:t>
      </w:r>
      <w:r>
        <w:t xml:space="preserve"> </w:t>
      </w:r>
      <w:r>
        <w:t xml:space="preserve">(matrix row), never a new layer: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Shape</w:t>
      </w:r>
      <w:r>
        <w:t xml:space="preserve"> </w:t>
      </w:r>
      <w:r>
        <w:t xml:space="preserve">= loop-depth × swarm-width (Parts 3–4)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Memory</w:t>
      </w:r>
      <w:r>
        <w:t xml:space="preserve"> </w:t>
      </w:r>
      <w:r>
        <w:t xml:space="preserve">= types × write-path × store (Part 5)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Eval</w:t>
      </w:r>
      <w:r>
        <w:t xml:space="preserve"> </w:t>
      </w:r>
      <w:r>
        <w:t xml:space="preserve">= observability floor tag (Part 6)</w:t>
      </w:r>
    </w:p>
    <w:p>
      <w:pPr>
        <w:pStyle w:val="BlockText"/>
      </w:pPr>
      <w:r>
        <w:rPr>
          <w:i/>
          <w:iCs/>
        </w:rPr>
        <w:t xml:space="preserve">A Layer-1 harness like Pydantic AI can run several shapes and carry</w:t>
      </w:r>
      <w:r>
        <w:rPr>
          <w:i/>
          <w:iCs/>
        </w:rPr>
        <w:t xml:space="preserve"> </w:t>
      </w:r>
      <w:r>
        <w:rPr>
          <w:i/>
          <w:iCs/>
        </w:rPr>
        <w:t xml:space="preserve">different memory/eval; a Layer-3 build picks specific ones.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Never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add 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“loop”</w:t>
      </w:r>
      <w:r>
        <w:rPr>
          <w:b/>
          <w:bCs/>
          <w:i/>
          <w:iCs/>
        </w:rPr>
        <w:t xml:space="preserve">,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“swarm”</w:t>
      </w:r>
      <w:r>
        <w:rPr>
          <w:b/>
          <w:bCs/>
          <w:i/>
          <w:iCs/>
        </w:rPr>
        <w:t xml:space="preserve">,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“memory”</w:t>
      </w:r>
      <w:r>
        <w:rPr>
          <w:b/>
          <w:bCs/>
          <w:i/>
          <w:iCs/>
        </w:rPr>
        <w:t xml:space="preserve">, or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“eval”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layer</w:t>
      </w:r>
      <w:r>
        <w:rPr>
          <w:i/>
          <w:iCs/>
        </w:rPr>
        <w:t xml:space="preserve"> </w:t>
      </w:r>
      <w:r>
        <w:rPr>
          <w:i/>
          <w:iCs/>
        </w:rPr>
        <w:t xml:space="preserve">— these are</w:t>
      </w:r>
      <w:r>
        <w:rPr>
          <w:i/>
          <w:iCs/>
        </w:rPr>
        <w:t xml:space="preserve"> </w:t>
      </w:r>
      <w:r>
        <w:rPr>
          <w:i/>
          <w:iCs/>
        </w:rPr>
        <w:t xml:space="preserve">dimensions on the build.</w:t>
      </w:r>
    </w:p>
    <w:bookmarkEnd w:id="11"/>
    <w:bookmarkStart w:id="12" w:name="Xa4b70c454a96872d32463d99675f10f02108c67"/>
    <w:p>
      <w:pPr>
        <w:pStyle w:val="Heading3"/>
      </w:pPr>
      <w:r>
        <w:t xml:space="preserve">Two principles that run through everything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The Karpathy principle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“Six months is an eternity in this</w:t>
      </w:r>
      <w:r>
        <w:rPr>
          <w:i/>
          <w:iCs/>
        </w:rPr>
        <w:t xml:space="preserve"> </w:t>
      </w:r>
      <w:r>
        <w:rPr>
          <w:i/>
          <w:iCs/>
        </w:rPr>
        <w:t xml:space="preserve">space.”</w:t>
      </w:r>
      <w:r>
        <w:t xml:space="preserve"> </w:t>
      </w:r>
      <w:r>
        <w:t xml:space="preserve">Default to strong, well-supported methods (Pydantic AI,</w:t>
      </w:r>
      <w:r>
        <w:t xml:space="preserve"> </w:t>
      </w:r>
      <w:r>
        <w:t xml:space="preserve">FastAPI, Postgres, LiteLLM); refine one house method rather than chase</w:t>
      </w:r>
      <w:r>
        <w:t xml:space="preserve"> </w:t>
      </w:r>
      <w:r>
        <w:t xml:space="preserve">every hyped framework. New harness → 30-day skeptical window before it</w:t>
      </w:r>
      <w:r>
        <w:t xml:space="preserve"> </w:t>
      </w:r>
      <w:r>
        <w:t xml:space="preserve">earns a slot. We build a consistent system, not a museum.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Compose, don’t monolith</w:t>
      </w:r>
      <w:r>
        <w:t xml:space="preserve"> </w:t>
      </w:r>
      <w:r>
        <w:t xml:space="preserve">— a real build is a</w:t>
      </w:r>
      <w:r>
        <w:t xml:space="preserve"> </w:t>
      </w:r>
      <w:r>
        <w:rPr>
          <w:i/>
          <w:iCs/>
        </w:rPr>
        <w:t xml:space="preserve">stack</w:t>
      </w:r>
      <w:r>
        <w:t xml:space="preserve"> </w:t>
      </w:r>
      <w:r>
        <w:t xml:space="preserve">across layers;</w:t>
      </w:r>
      <w:r>
        <w:t xml:space="preserve"> </w:t>
      </w:r>
      <w:r>
        <w:t xml:space="preserve">a</w:t>
      </w:r>
      <w:r>
        <w:t xml:space="preserve"> </w:t>
      </w:r>
      <w:r>
        <w:t xml:space="preserve">“lesser”</w:t>
      </w:r>
      <w:r>
        <w:t xml:space="preserve"> </w:t>
      </w:r>
      <w:r>
        <w:t xml:space="preserve">harness (a workflow tool, a serverless function) is usually</w:t>
      </w:r>
      <w:r>
        <w:t xml:space="preserve"> </w:t>
      </w:r>
      <w:r>
        <w:t xml:space="preserve">best used as a</w:t>
      </w:r>
      <w:r>
        <w:t xml:space="preserve"> </w:t>
      </w:r>
      <w:r>
        <w:rPr>
          <w:b/>
          <w:bCs/>
        </w:rPr>
        <w:t xml:space="preserve">tool inside</w:t>
      </w:r>
      <w:r>
        <w:t xml:space="preserve"> </w:t>
      </w:r>
      <w:r>
        <w:t xml:space="preserve">a fuller agent, not the whole thing.</w:t>
      </w:r>
    </w:p>
    <w:p>
      <w:pPr>
        <w:pStyle w:val="FirstParagraph"/>
      </w:pPr>
      <w:r>
        <w:t xml:space="preserve">Legend used throughout: ✅ in production · 🧪 evaluated · ⚪ on shelf ·</w:t>
      </w:r>
      <w:r>
        <w:t xml:space="preserve"> </w:t>
      </w:r>
      <w:r>
        <w:t xml:space="preserve">❌ rejected.</w:t>
      </w:r>
    </w:p>
    <w:bookmarkEnd w:id="12"/>
    <w:bookmarkEnd w:id="13"/>
    <w:bookmarkStart w:id="17" w:name="part-2-the-harnesses-layers-02"/>
    <w:p>
      <w:pPr>
        <w:pStyle w:val="Heading2"/>
      </w:pPr>
      <w:r>
        <w:t xml:space="preserve">Part 2 — The harnesses (Layers 0–2)</w:t>
      </w:r>
    </w:p>
    <w:p>
      <w:pPr>
        <w:pStyle w:val="FirstParagraph"/>
      </w:pPr>
      <w:r>
        <w:t xml:space="preserve">Each harness follows the same shape:</w:t>
      </w:r>
      <w:r>
        <w:t xml:space="preserve"> </w:t>
      </w:r>
      <w:r>
        <w:rPr>
          <w:b/>
          <w:bCs/>
        </w:rPr>
        <w:t xml:space="preserve">what it is · how it works · what</w:t>
      </w:r>
      <w:r>
        <w:rPr>
          <w:b/>
          <w:bCs/>
        </w:rPr>
        <w:t xml:space="preserve"> </w:t>
      </w:r>
      <w:r>
        <w:rPr>
          <w:b/>
          <w:bCs/>
        </w:rPr>
        <w:t xml:space="preserve">it’s good for · when we don’t · cost.</w:t>
      </w:r>
      <w:r>
        <w:t xml:space="preserve"> </w:t>
      </w:r>
      <w:r>
        <w:t xml:space="preserve">Memory-native / eval-native</w:t>
      </w:r>
      <w:r>
        <w:t xml:space="preserve"> </w:t>
      </w:r>
      <w:r>
        <w:t xml:space="preserve">notes are appended where relevant (full table in harnesses/INDEX.md</w:t>
      </w:r>
      <w:r>
        <w:t xml:space="preserve"> </w:t>
      </w:r>
      <w:r>
        <w:t xml:space="preserve">§</w:t>
      </w:r>
      <w:r>
        <w:t xml:space="preserve">“Memory / eval capability”</w:t>
      </w:r>
      <w:r>
        <w:t xml:space="preserve">).</w:t>
      </w:r>
    </w:p>
    <w:bookmarkStart w:id="14" w:name="layer-0-model-substrate"/>
    <w:p>
      <w:pPr>
        <w:pStyle w:val="Heading3"/>
      </w:pPr>
      <w:r>
        <w:t xml:space="preserve">Layer 0 — Model substrate</w:t>
      </w:r>
    </w:p>
    <w:p>
      <w:pPr>
        <w:pStyle w:val="FirstParagraph"/>
      </w:pPr>
      <w:r>
        <w:rPr>
          <w:b/>
          <w:bCs/>
        </w:rPr>
        <w:t xml:space="preserve">Model Router (LiteLLM proxy) ✅</w:t>
      </w:r>
      <w:r>
        <w:t xml:space="preserve"> </w:t>
      </w:r>
      <w:r>
        <w:t xml:space="preserve">— a self-hosted, OpenAI-compatible</w:t>
      </w:r>
      <w:r>
        <w:t xml:space="preserve"> </w:t>
      </w:r>
      <w:r>
        <w:t xml:space="preserve">gateway in front of every provider (Anthropic, OpenAI, Google, local).</w:t>
      </w:r>
      <w:r>
        <w:t xml:space="preserve"> </w:t>
      </w:r>
      <w:r>
        <w:t xml:space="preserve">Every agent calls one endpoint; the router forwards, applies unified</w:t>
      </w:r>
      <w:r>
        <w:t xml:space="preserve"> </w:t>
      </w:r>
      <w:r>
        <w:t xml:space="preserve">auth, and logs cost/retries/timeouts.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everything, by default</w:t>
      </w:r>
      <w:r>
        <w:t xml:space="preserve"> </w:t>
      </w:r>
      <w:r>
        <w:t xml:space="preserve">— the single point of cost control and model-swap.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editor-internal calls or flat-fee subscription tools.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free to</w:t>
      </w:r>
      <w:r>
        <w:t xml:space="preserve"> </w:t>
      </w:r>
      <w:r>
        <w:t xml:space="preserve">run; provider passthrough only.</w:t>
      </w:r>
      <w:r>
        <w:t xml:space="preserve"> </w:t>
      </w:r>
      <w:r>
        <w:rPr>
          <w:i/>
          <w:iCs/>
        </w:rPr>
        <w:t xml:space="preserve">Eval-native:</w:t>
      </w:r>
      <w:r>
        <w:t xml:space="preserve"> </w:t>
      </w:r>
      <w:r>
        <w:t xml:space="preserve">emits per-call</w:t>
      </w:r>
      <w:r>
        <w:t xml:space="preserve"> </w:t>
      </w:r>
      <w:r>
        <w:t xml:space="preserve">cost/latency.</w:t>
      </w:r>
    </w:p>
    <w:p>
      <w:pPr>
        <w:pStyle w:val="BodyText"/>
      </w:pPr>
      <w:r>
        <w:rPr>
          <w:b/>
          <w:bCs/>
        </w:rPr>
        <w:t xml:space="preserve">Local Inference (Ollama) ✅</w:t>
      </w:r>
      <w:r>
        <w:t xml:space="preserve"> </w:t>
      </w:r>
      <w:r>
        <w:t xml:space="preserve">— small open-weight models on our own</w:t>
      </w:r>
      <w:r>
        <w:t xml:space="preserve"> </w:t>
      </w:r>
      <w:r>
        <w:t xml:space="preserve">hardware (qwen2.5, llama3.1, nomic-embed-text).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high-volume,</w:t>
      </w:r>
      <w:r>
        <w:t xml:space="preserve"> </w:t>
      </w:r>
      <w:r>
        <w:t xml:space="preserve">low-stakes classification/tagging/extraction/embeddings.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frontier judgment or long context.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effectively free per call.</w:t>
      </w:r>
    </w:p>
    <w:bookmarkEnd w:id="14"/>
    <w:bookmarkStart w:id="15" w:name="layer-1-generic-harnesses-the-chassis"/>
    <w:p>
      <w:pPr>
        <w:pStyle w:val="Heading3"/>
      </w:pPr>
      <w:r>
        <w:t xml:space="preserve">Layer 1 — Generic harnesses (the chassis)</w:t>
      </w:r>
    </w:p>
    <w:p>
      <w:pPr>
        <w:pStyle w:val="FirstParagraph"/>
      </w:pPr>
      <w:r>
        <w:rPr>
          <w:b/>
          <w:bCs/>
        </w:rPr>
        <w:t xml:space="preserve">Typed Agent Framework (Pydantic AI) ✅ — our default.</w:t>
      </w:r>
      <w:r>
        <w:t xml:space="preserve"> </w:t>
      </w:r>
      <w:r>
        <w:t xml:space="preserve">Type-safe</w:t>
      </w:r>
      <w:r>
        <w:t xml:space="preserve"> </w:t>
      </w:r>
      <w:r>
        <w:t xml:space="preserve">Python; an agent is a normal object with typed output + tool schemas.</w:t>
      </w:r>
      <w:r>
        <w:t xml:space="preserve"> </w:t>
      </w:r>
      <w:r>
        <w:t xml:space="preserve">Validates output against a schema, retries on mismatch, tracing free,</w:t>
      </w:r>
      <w:r>
        <w:t xml:space="preserve"> </w:t>
      </w:r>
      <w:r>
        <w:t xml:space="preserve">ordinary Python control flow.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structured single-shot work</w:t>
      </w:r>
      <w:r>
        <w:t xml:space="preserve"> </w:t>
      </w:r>
      <w:r>
        <w:t xml:space="preserve">(extract/classify/merge)</w:t>
      </w:r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w:r>
        <w:t xml:space="preserve">multi-step tool-using agents with DB</w:t>
      </w:r>
      <w:r>
        <w:t xml:space="preserve"> </w:t>
      </w:r>
      <w:r>
        <w:t xml:space="preserve">state.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long autonomous coding (use a coding loop);</w:t>
      </w:r>
      <w:r>
        <w:t xml:space="preserve"> </w:t>
      </w:r>
      <w:r>
        <w:t xml:space="preserve">visual/YAML flows a non-engineer edits (use n8n); pure no-LLM plumbing.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free framework + model calls.</w:t>
      </w:r>
      <w:r>
        <w:t xml:space="preserve"> </w:t>
      </w:r>
      <w:r>
        <w:rPr>
          <w:i/>
          <w:iCs/>
        </w:rPr>
        <w:t xml:space="preserve">Shape:</w:t>
      </w:r>
      <w:r>
        <w:t xml:space="preserve"> </w:t>
      </w:r>
      <w:r>
        <w:t xml:space="preserve">runs</w:t>
      </w:r>
      <w:r>
        <w:t xml:space="preserve"> </w:t>
      </w:r>
      <w:r>
        <w:t xml:space="preserve">one-shot/bounded/continuous, single or supervisor.</w:t>
      </w:r>
      <w:r>
        <w:t xml:space="preserve"> </w:t>
      </w:r>
      <w:r>
        <w:rPr>
          <w:i/>
          <w:iCs/>
        </w:rPr>
        <w:t xml:space="preserve">Memory:</w:t>
      </w:r>
      <w:r>
        <w:t xml:space="preserve"> </w:t>
      </w:r>
      <w:r>
        <w:t xml:space="preserve">via</w:t>
      </w:r>
      <w:r>
        <w:t xml:space="preserve"> </w:t>
      </w:r>
      <w:r>
        <w:t xml:space="preserve">brain-api / agent_memory (not built-in).</w:t>
      </w:r>
      <w:r>
        <w:t xml:space="preserve"> </w:t>
      </w:r>
      <w:r>
        <w:rPr>
          <w:i/>
          <w:iCs/>
        </w:rPr>
        <w:t xml:space="preserve">Eval:</w:t>
      </w:r>
      <w:r>
        <w:t xml:space="preserve"> </w:t>
      </w:r>
      <w:r>
        <w:t xml:space="preserve">emits heartbeat; eval</w:t>
      </w:r>
      <w:r>
        <w:t xml:space="preserve"> </w:t>
      </w:r>
      <w:r>
        <w:t xml:space="preserve">hand-wired.</w:t>
      </w:r>
    </w:p>
    <w:p>
      <w:pPr>
        <w:pStyle w:val="BodyText"/>
      </w:pPr>
      <w:r>
        <w:rPr>
          <w:b/>
          <w:bCs/>
        </w:rPr>
        <w:t xml:space="preserve">Agent/Chat Service Pattern (FastAPI + router + DB) ✅</w:t>
      </w:r>
      <w:r>
        <w:t xml:space="preserve"> </w:t>
      </w:r>
      <w:r>
        <w:t xml:space="preserve">— how we</w:t>
      </w:r>
      <w:r>
        <w:t xml:space="preserve"> </w:t>
      </w:r>
      <w:r>
        <w:rPr>
          <w:i/>
          <w:iCs/>
        </w:rPr>
        <w:t xml:space="preserve">host</w:t>
      </w:r>
      <w:r>
        <w:t xml:space="preserve"> </w:t>
      </w:r>
      <w:r>
        <w:t xml:space="preserve">a typed agent as a real service: API endpoints backed by a DB,</w:t>
      </w:r>
      <w:r>
        <w:t xml:space="preserve"> </w:t>
      </w:r>
      <w:r>
        <w:t xml:space="preserve">models through the router, every call persisted.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a tenant</w:t>
      </w:r>
      <w:r>
        <w:t xml:space="preserve"> </w:t>
      </w:r>
      <w:r>
        <w:t xml:space="preserve">“Second Brain”</w:t>
      </w:r>
      <w:r>
        <w:t xml:space="preserve"> </w:t>
      </w:r>
      <w:r>
        <w:t xml:space="preserve">or any API fronting agents needing an audit trail.</w:t>
      </w:r>
      <w:r>
        <w:t xml:space="preserve"> </w:t>
      </w:r>
      <w:r>
        <w:rPr>
          <w:i/>
          <w:iCs/>
        </w:rPr>
        <w:t xml:space="preserve">Not</w:t>
      </w:r>
      <w:r>
        <w:rPr>
          <w:i/>
          <w:iCs/>
        </w:rPr>
        <w:t xml:space="preserve"> </w:t>
      </w:r>
      <w:r>
        <w:rPr>
          <w:i/>
          <w:iCs/>
        </w:rPr>
        <w:t xml:space="preserve">for:</w:t>
      </w:r>
      <w:r>
        <w:t xml:space="preserve"> </w:t>
      </w:r>
      <w:r>
        <w:t xml:space="preserve">cron-only batch (use a scheduled worker); pure frontend chat.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infra we already run.</w:t>
      </w:r>
    </w:p>
    <w:p>
      <w:pPr>
        <w:pStyle w:val="BodyText"/>
      </w:pPr>
      <w:r>
        <w:rPr>
          <w:b/>
          <w:bCs/>
        </w:rPr>
        <w:t xml:space="preserve">Workflow Engine (n8n) ✅</w:t>
      </w:r>
      <w:r>
        <w:t xml:space="preserve"> </w:t>
      </w:r>
      <w:r>
        <w:t xml:space="preserve">— open-source visual node canvas with</w:t>
      </w:r>
      <w:r>
        <w:t xml:space="preserve"> </w:t>
      </w:r>
      <w:r>
        <w:t xml:space="preserve">hundreds of integrations.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SaaS-to-SaaS data movement,</w:t>
      </w:r>
      <w:r>
        <w:t xml:space="preserve"> </w:t>
      </w:r>
      <w:r>
        <w:t xml:space="preserve">webhook fan-out across external APIs, flows a non-engineer inspects.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heavy reasoning (have it</w:t>
      </w:r>
      <w:r>
        <w:t xml:space="preserve"> </w:t>
      </w:r>
      <w:r>
        <w:rPr>
          <w:i/>
          <w:iCs/>
        </w:rPr>
        <w:t xml:space="preserve">call</w:t>
      </w:r>
      <w:r>
        <w:t xml:space="preserve"> </w:t>
      </w:r>
      <w:r>
        <w:t xml:space="preserve">an agent service), long</w:t>
      </w:r>
      <w:r>
        <w:t xml:space="preserve"> </w:t>
      </w:r>
      <w:r>
        <w:t xml:space="preserve">stateful conversations.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free (self-hosted). Best as an</w:t>
      </w:r>
      <w:r>
        <w:t xml:space="preserve"> </w:t>
      </w:r>
      <w:r>
        <w:rPr>
          <w:i/>
          <w:iCs/>
        </w:rPr>
        <w:t xml:space="preserve">automation limb</w:t>
      </w:r>
      <w:r>
        <w:t xml:space="preserve"> </w:t>
      </w:r>
      <w:r>
        <w:t xml:space="preserve">an agent calls.</w:t>
      </w:r>
    </w:p>
    <w:p>
      <w:pPr>
        <w:pStyle w:val="BodyText"/>
      </w:pPr>
      <w:r>
        <w:rPr>
          <w:b/>
          <w:bCs/>
        </w:rPr>
        <w:t xml:space="preserve">Serverless Functions (Edge Functions) ✅</w:t>
      </w:r>
      <w:r>
        <w:t xml:space="preserve"> </w:t>
      </w:r>
      <w:r>
        <w:t xml:space="preserve">— small functions next to</w:t>
      </w:r>
      <w:r>
        <w:t xml:space="preserve"> </w:t>
      </w:r>
      <w:r>
        <w:t xml:space="preserve">our DBs, triggered on demand.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webhook receivers,</w:t>
      </w:r>
      <w:r>
        <w:t xml:space="preserve"> </w:t>
      </w:r>
      <w:r>
        <w:t xml:space="preserve">DB-triggered logic, light routers, and</w:t>
      </w:r>
      <w:r>
        <w:t xml:space="preserve"> </w:t>
      </w:r>
      <w:r>
        <w:rPr>
          <w:b/>
          <w:bCs/>
        </w:rPr>
        <w:t xml:space="preserve">callable tools an agent</w:t>
      </w:r>
      <w:r>
        <w:rPr>
          <w:b/>
          <w:bCs/>
        </w:rPr>
        <w:t xml:space="preserve"> </w:t>
      </w:r>
      <w:r>
        <w:rPr>
          <w:b/>
          <w:bCs/>
        </w:rPr>
        <w:t xml:space="preserve">invokes</w:t>
      </w:r>
      <w:r>
        <w:t xml:space="preserve">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long-running/heavy compute.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fractional</w:t>
      </w:r>
      <w:r>
        <w:t xml:space="preserve"> </w:t>
      </w:r>
      <w:r>
        <w:t xml:space="preserve">cents/run; cold-start is the gotcha.</w:t>
      </w:r>
    </w:p>
    <w:p>
      <w:pPr>
        <w:pStyle w:val="BodyText"/>
      </w:pPr>
      <w:r>
        <w:rPr>
          <w:b/>
          <w:bCs/>
        </w:rPr>
        <w:t xml:space="preserve">Workflow Engine, code-first (Archon engine) ✅</w:t>
      </w:r>
      <w:r>
        <w:t xml:space="preserve"> </w:t>
      </w:r>
      <w:r>
        <w:t xml:space="preserve">— third-party engine</w:t>
      </w:r>
      <w:r>
        <w:t xml:space="preserve"> </w:t>
      </w:r>
      <w:r>
        <w:t xml:space="preserve">executing YAML-defined workflows (shell/prompt/approval/loop steps),</w:t>
      </w:r>
      <w:r>
        <w:t xml:space="preserve"> </w:t>
      </w:r>
      <w:r>
        <w:t xml:space="preserve">with a web UI, resumable state, trigger API.</w:t>
      </w:r>
      <w:r>
        <w:t xml:space="preserve"> </w:t>
      </w:r>
      <w:r>
        <w:rPr>
          <w:i/>
          <w:iCs/>
        </w:rPr>
        <w:t xml:space="preserve">(Vendor dependency — keep</w:t>
      </w:r>
      <w:r>
        <w:rPr>
          <w:i/>
          <w:iCs/>
        </w:rPr>
        <w:t xml:space="preserve"> </w:t>
      </w:r>
      <w:r>
        <w:rPr>
          <w:i/>
          <w:iCs/>
        </w:rPr>
        <w:t xml:space="preserve">the name; the workflows we build on it are our own</w:t>
      </w:r>
      <w:r>
        <w:rPr>
          <w:i/>
          <w:iCs/>
        </w:rPr>
        <w:t xml:space="preserve"> </w:t>
      </w:r>
      <w:r>
        <w:rPr>
          <w:i/>
          <w:iCs/>
        </w:rPr>
        <w:t xml:space="preserve">“BC Pipelines.”</w:t>
      </w:r>
      <w:r>
        <w:rPr>
          <w:i/>
          <w:iCs/>
        </w:rPr>
        <w:t xml:space="preserve">)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git-tracked multi-step pipelines where each step is a</w:t>
      </w:r>
      <w:r>
        <w:t xml:space="preserve"> </w:t>
      </w:r>
      <w:r>
        <w:t xml:space="preserve">script/command and you want observability + resumability.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non-engineer visual editing (n8n); interactive multi-turn agents (typed</w:t>
      </w:r>
      <w:r>
        <w:t xml:space="preserve"> </w:t>
      </w:r>
      <w:r>
        <w:t xml:space="preserve">framework).</w:t>
      </w:r>
      <w:r>
        <w:t xml:space="preserve"> </w:t>
      </w:r>
      <w:r>
        <w:rPr>
          <w:i/>
          <w:iCs/>
        </w:rPr>
        <w:t xml:space="preserve">Shape:</w:t>
      </w:r>
      <w:r>
        <w:t xml:space="preserve"> </w:t>
      </w:r>
      <w:r>
        <w:t xml:space="preserve">one-shot DAG / bounded; loops are explicit nodes.</w:t>
      </w:r>
    </w:p>
    <w:p>
      <w:pPr>
        <w:pStyle w:val="BodyText"/>
      </w:pPr>
      <w:r>
        <w:rPr>
          <w:b/>
          <w:bCs/>
        </w:rPr>
        <w:t xml:space="preserve">Autonomous Coding (Claude Code on a managed VPS) ✅</w:t>
      </w:r>
      <w:r>
        <w:t xml:space="preserve"> </w:t>
      </w:r>
      <w:r>
        <w:t xml:space="preserve">— a CLI coding</w:t>
      </w:r>
      <w:r>
        <w:t xml:space="preserve"> </w:t>
      </w:r>
      <w:r>
        <w:t xml:space="preserve">agent under a flat-fee subscription on our server (bc-kb). Hand it a</w:t>
      </w:r>
      <w:r>
        <w:t xml:space="preserve"> </w:t>
      </w:r>
      <w:r>
        <w:t xml:space="preserve">goal + status file; it works autonomously for long stretches.</w:t>
      </w:r>
      <w:r>
        <w:t xml:space="preserve"> </w:t>
      </w:r>
      <w:r>
        <w:rPr>
          <w:i/>
          <w:iCs/>
        </w:rPr>
        <w:t xml:space="preserve">Good</w:t>
      </w:r>
      <w:r>
        <w:rPr>
          <w:i/>
          <w:iCs/>
        </w:rPr>
        <w:t xml:space="preserve"> </w:t>
      </w:r>
      <w:r>
        <w:rPr>
          <w:i/>
          <w:iCs/>
        </w:rPr>
        <w:t xml:space="preserve">for:</w:t>
      </w:r>
      <w:r>
        <w:t xml:space="preserve"> </w:t>
      </w:r>
      <w:r>
        <w:t xml:space="preserve">any task &gt; ~15 min — bulk refactors, migrations, long</w:t>
      </w:r>
      <w:r>
        <w:t xml:space="preserve"> </w:t>
      </w:r>
      <w:r>
        <w:t xml:space="preserve">builds/backfills, hostile review passes.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quick supervised</w:t>
      </w:r>
      <w:r>
        <w:t xml:space="preserve"> </w:t>
      </w:r>
      <w:r>
        <w:t xml:space="preserve">iteration; editor-side context.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rPr>
          <w:b/>
          <w:bCs/>
        </w:rPr>
        <w:t xml:space="preserve">zero marginal cost</w:t>
      </w:r>
      <w:r>
        <w:t xml:space="preserve"> </w:t>
      </w:r>
      <w:r>
        <w:t xml:space="preserve">on the</w:t>
      </w:r>
      <w:r>
        <w:t xml:space="preserve"> </w:t>
      </w:r>
      <w:r>
        <w:t xml:space="preserve">flat-fee plan — our biggest cost lever.</w:t>
      </w:r>
      <w:r>
        <w:t xml:space="preserve"> </w:t>
      </w:r>
      <w:r>
        <w:rPr>
          <w:i/>
          <w:iCs/>
        </w:rPr>
        <w:t xml:space="preserve">Shape:</w:t>
      </w:r>
      <w:r>
        <w:t xml:space="preserve"> </w:t>
      </w:r>
      <w:r>
        <w:t xml:space="preserve">verify-loop.</w:t>
      </w:r>
      <w:r>
        <w:t xml:space="preserve"> </w:t>
      </w:r>
      <w:r>
        <w:rPr>
          <w:i/>
          <w:iCs/>
        </w:rPr>
        <w:t xml:space="preserve">Memory:</w:t>
      </w:r>
      <w:r>
        <w:t xml:space="preserve"> </w:t>
      </w:r>
      <w:r>
        <w:t xml:space="preserve">episodic (run logs) + procedural (CLAUDE.md).</w:t>
      </w:r>
      <w:r>
        <w:t xml:space="preserve"> </w:t>
      </w:r>
      <w:r>
        <w:rPr>
          <w:i/>
          <w:iCs/>
        </w:rPr>
        <w:t xml:space="preserve">Eval:</w:t>
      </w:r>
      <w:r>
        <w:t xml:space="preserve"> </w:t>
      </w:r>
      <w:r>
        <w:t xml:space="preserve">tests = the</w:t>
      </w:r>
      <w:r>
        <w:t xml:space="preserve"> </w:t>
      </w:r>
      <w:r>
        <w:t xml:space="preserve">verifier.</w:t>
      </w:r>
    </w:p>
    <w:p>
      <w:pPr>
        <w:pStyle w:val="BodyText"/>
      </w:pPr>
      <w:r>
        <w:rPr>
          <w:b/>
          <w:bCs/>
        </w:rPr>
        <w:t xml:space="preserve">Complete-Agent SDK (Claude Agent SDK) 🧪</w:t>
      </w:r>
      <w:r>
        <w:t xml:space="preserve"> </w:t>
      </w:r>
      <w:r>
        <w:t xml:space="preserve">— official SDK giving a</w:t>
      </w:r>
      <w:r>
        <w:t xml:space="preserve"> </w:t>
      </w:r>
      <w:r>
        <w:t xml:space="preserve">model native computer access (shell/files/web/subagents).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projects where</w:t>
      </w:r>
      <w:r>
        <w:t xml:space="preserve"> </w:t>
      </w:r>
      <w:r>
        <w:t xml:space="preserve">“give the agent a whole computer”</w:t>
      </w:r>
      <w:r>
        <w:t xml:space="preserve"> </w:t>
      </w:r>
      <w:r>
        <w:t xml:space="preserve">is the point.</w:t>
      </w:r>
      <w:r>
        <w:t xml:space="preserve"> </w:t>
      </w:r>
      <w:r>
        <w:rPr>
          <w:i/>
          <w:iCs/>
        </w:rPr>
        <w:t xml:space="preserve">Not</w:t>
      </w:r>
      <w:r>
        <w:rPr>
          <w:i/>
          <w:iCs/>
        </w:rPr>
        <w:t xml:space="preserve"> </w:t>
      </w:r>
      <w:r>
        <w:rPr>
          <w:i/>
          <w:iCs/>
        </w:rPr>
        <w:t xml:space="preserve">for:</w:t>
      </w:r>
      <w:r>
        <w:t xml:space="preserve"> </w:t>
      </w:r>
      <w:r>
        <w:t xml:space="preserve">multi-tenant back-ends where model-cost flexibility matters —</w:t>
      </w:r>
      <w:r>
        <w:t xml:space="preserve"> </w:t>
      </w:r>
      <w:r>
        <w:t xml:space="preserve">don’t fragment the stack.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provider passthrough. We use its raw</w:t>
      </w:r>
      <w:r>
        <w:t xml:space="preserve"> </w:t>
      </w:r>
      <w:r>
        <w:t xml:space="preserve">single-call form in prod; the full package stays evaluated-not-standard.</w:t>
      </w:r>
    </w:p>
    <w:p>
      <w:pPr>
        <w:pStyle w:val="BodyText"/>
      </w:pPr>
      <w:r>
        <w:rPr>
          <w:b/>
          <w:bCs/>
        </w:rPr>
        <w:t xml:space="preserve">Graph Memory (Cognee + Neo4j) ✅</w:t>
      </w:r>
      <w:r>
        <w:t xml:space="preserve"> </w:t>
      </w:r>
      <w:r>
        <w:t xml:space="preserve">— builds a semantic knowledge graph</w:t>
      </w:r>
      <w:r>
        <w:t xml:space="preserve"> </w:t>
      </w:r>
      <w:r>
        <w:t xml:space="preserve">as it ingests, combining vector search with graph traversal (researcher</w:t>
      </w:r>
      <w:r>
        <w:t xml:space="preserve"> </w:t>
      </w:r>
      <w:r>
        <w:t xml:space="preserve">→ lab → grant → trial → company).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domains where conceptual</w:t>
      </w:r>
      <w:r>
        <w:t xml:space="preserve"> </w:t>
      </w:r>
      <w:r>
        <w:t xml:space="preserve">relationships are the value (academic-market intelligence).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a</w:t>
      </w:r>
      <w:r>
        <w:t xml:space="preserve"> </w:t>
      </w:r>
      <w:r>
        <w:t xml:space="preserve">modest single-tenant corpus (a vector index in the tenant DB is</w:t>
      </w:r>
      <w:r>
        <w:t xml:space="preserve"> </w:t>
      </w:r>
      <w:r>
        <w:t xml:space="preserve">simpler).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free software; cost is operational complexity.</w:t>
      </w:r>
      <w:r>
        <w:t xml:space="preserve"> </w:t>
      </w:r>
      <w:r>
        <w:rPr>
          <w:b/>
          <w:bCs/>
        </w:rPr>
        <w:t xml:space="preserve">Memory-native:</w:t>
      </w:r>
      <w:r>
        <w:t xml:space="preserve"> </w:t>
      </w:r>
      <w:r>
        <w:t xml:space="preserve">BC’s semantic/graph substrate, fed by the dream</w:t>
      </w:r>
      <w:r>
        <w:t xml:space="preserve"> </w:t>
      </w:r>
      <w:r>
        <w:t xml:space="preserve">cycle.</w:t>
      </w:r>
    </w:p>
    <w:p>
      <w:pPr>
        <w:pStyle w:val="BodyText"/>
      </w:pPr>
      <w:r>
        <w:rPr>
          <w:b/>
          <w:bCs/>
        </w:rPr>
        <w:t xml:space="preserve">Width-Parallel Orchestrator (Claude Code Dynamic Workflows) 🧪</w:t>
      </w:r>
      <w:r>
        <w:t xml:space="preserve"> </w:t>
      </w:r>
      <w:r>
        <w:t xml:space="preserve">— a</w:t>
      </w:r>
      <w:r>
        <w:t xml:space="preserve"> </w:t>
      </w:r>
      <w:r>
        <w:t xml:space="preserve">script the coder writes that fans a task across dozens–hundreds of</w:t>
      </w:r>
      <w:r>
        <w:t xml:space="preserve"> </w:t>
      </w:r>
      <w:r>
        <w:t xml:space="preserve">sub-agents, then synthesizes. The</w:t>
      </w:r>
      <w:r>
        <w:t xml:space="preserve"> </w:t>
      </w:r>
      <w:r>
        <w:rPr>
          <w:i/>
          <w:iCs/>
        </w:rPr>
        <w:t xml:space="preserve">script</w:t>
      </w:r>
      <w:r>
        <w:t xml:space="preserve"> </w:t>
      </w:r>
      <w:r>
        <w:t xml:space="preserve">holds the loop + intermediate</w:t>
      </w:r>
      <w:r>
        <w:t xml:space="preserve"> </w:t>
      </w:r>
      <w:r>
        <w:t xml:space="preserve">results, so it scales wide.</w:t>
      </w:r>
      <w:r>
        <w:t xml:space="preserve"> </w:t>
      </w:r>
      <w:r>
        <w:rPr>
          <w:i/>
          <w:iCs/>
        </w:rPr>
        <w:t xml:space="preserve">Good for:</w:t>
      </w:r>
      <w:r>
        <w:t xml:space="preserve"> </w:t>
      </w:r>
      <w:r>
        <w:t xml:space="preserve">genuinely parallel jobs —</w:t>
      </w:r>
      <w:r>
        <w:t xml:space="preserve"> </w:t>
      </w:r>
      <w:r>
        <w:t xml:space="preserve">codebase-wide audits, 400–500-file migrations, cross-checked research.</w:t>
      </w:r>
      <w:r>
        <w:t xml:space="preserve"> </w:t>
      </w:r>
      <w:r>
        <w:rPr>
          <w:i/>
          <w:iCs/>
        </w:rPr>
        <w:t xml:space="preserve">Not for:</w:t>
      </w:r>
      <w:r>
        <w:t xml:space="preserve"> </w:t>
      </w:r>
      <w:r>
        <w:t xml:space="preserve">single edits; mid-run human sign-off; anything cost-sensitive</w:t>
      </w:r>
      <w:r>
        <w:t xml:space="preserve"> </w:t>
      </w:r>
      <w:r>
        <w:t xml:space="preserve">without a small-slice probe —</w:t>
      </w:r>
      <w:r>
        <w:t xml:space="preserve"> </w:t>
      </w:r>
      <w:r>
        <w:rPr>
          <w:i/>
          <w:iCs/>
        </w:rPr>
        <w:t xml:space="preserve">one run can burn half a monthly plan in</w:t>
      </w:r>
      <w:r>
        <w:rPr>
          <w:i/>
          <w:iCs/>
        </w:rPr>
        <w:t xml:space="preserve"> </w:t>
      </w:r>
      <w:r>
        <w:rPr>
          <w:i/>
          <w:iCs/>
        </w:rPr>
        <w:t xml:space="preserve">30 minutes.</w:t>
      </w:r>
      <w:r>
        <w:t xml:space="preserve"> </w:t>
      </w:r>
      <w:r>
        <w:rPr>
          <w:i/>
          <w:iCs/>
        </w:rPr>
        <w:t xml:space="preserve">Shape:</w:t>
      </w:r>
      <w:r>
        <w:t xml:space="preserve"> </w:t>
      </w:r>
      <w:r>
        <w:t xml:space="preserve">parallel-fan. Cap concurrency; route workers to</w:t>
      </w:r>
      <w:r>
        <w:t xml:space="preserve"> </w:t>
      </w:r>
      <w:r>
        <w:t xml:space="preserve">cheap models, synthesis to the strong one.</w:t>
      </w:r>
    </w:p>
    <w:p>
      <w:pPr>
        <w:pStyle w:val="BodyText"/>
      </w:pPr>
      <w:r>
        <w:rPr>
          <w:b/>
          <w:bCs/>
        </w:rPr>
        <w:t xml:space="preserve">Others on the menu (briefly).</w:t>
      </w:r>
      <w:r>
        <w:t xml:space="preserve"> </w:t>
      </w:r>
      <w:r>
        <w:t xml:space="preserve">IDE pair-programmer (Cascade) ✅ ·</w:t>
      </w:r>
      <w:r>
        <w:t xml:space="preserve"> </w:t>
      </w:r>
      <w:r>
        <w:t xml:space="preserve">Packaged skills ✅ · Long-form terminal coding (Devin) ✅ · Parallel</w:t>
      </w:r>
      <w:r>
        <w:t xml:space="preserve"> </w:t>
      </w:r>
      <w:r>
        <w:t xml:space="preserve">research subagents (Antigravity) ✅ · Graph orchestrator (LangGraph) 🧪</w:t>
      </w:r>
      <w:r>
        <w:t xml:space="preserve"> </w:t>
      </w:r>
      <w:r>
        <w:t xml:space="preserve">· handoff/voice SDK (OpenAI Agents SDK) 🧪 · drop-in chat stack</w:t>
      </w:r>
      <w:r>
        <w:t xml:space="preserve"> </w:t>
      </w:r>
      <w:r>
        <w:t xml:space="preserve">(OpenWebUI) ⚪.</w:t>
      </w:r>
    </w:p>
    <w:p>
      <w:pPr>
        <w:pStyle w:val="BodyText"/>
      </w:pPr>
      <w:r>
        <w:rPr>
          <w:b/>
          <w:bCs/>
        </w:rPr>
        <w:t xml:space="preserve">Rejected (do not re-evaluate without a reason):</w:t>
      </w:r>
      <w:r>
        <w:t xml:space="preserve"> </w:t>
      </w:r>
      <w:r>
        <w:t xml:space="preserve">CrewAI · Hermes</w:t>
      </w:r>
      <w:r>
        <w:t xml:space="preserve"> </w:t>
      </w:r>
      <w:r>
        <w:t xml:space="preserve">Agent · Letta/MemGPT · FlowiseAI · Agent Zero ·</w:t>
      </w:r>
      <w:r>
        <w:t xml:space="preserve"> </w:t>
      </w:r>
      <w:r>
        <w:rPr>
          <w:b/>
          <w:bCs/>
        </w:rPr>
        <w:t xml:space="preserve">Mem0/Zep</w:t>
      </w:r>
      <w:r>
        <w:t xml:space="preserve"> </w:t>
      </w:r>
      <w:r>
        <w:t xml:space="preserve">(memory-runtimes — we own the pattern) · Dify/Langflow · AutoGen/AG2 ·</w:t>
      </w:r>
      <w:r>
        <w:t xml:space="preserve"> </w:t>
      </w:r>
      <w:r>
        <w:t xml:space="preserve">claude-flow.</w:t>
      </w:r>
    </w:p>
    <w:bookmarkEnd w:id="15"/>
    <w:bookmarkStart w:id="16" w:name="layer-2-house-patterns-our-body-styles"/>
    <w:p>
      <w:pPr>
        <w:pStyle w:val="Heading3"/>
      </w:pPr>
      <w:r>
        <w:t xml:space="preserve">Layer 2 — House patterns (our body styles)</w:t>
      </w:r>
    </w:p>
    <w:p>
      <w:pPr>
        <w:pStyle w:val="FirstParagraph"/>
      </w:pPr>
      <w:r>
        <w:t xml:space="preserve">Not products — named conventions composed from Layers 0–1 so every build</w:t>
      </w:r>
      <w:r>
        <w:t xml:space="preserve"> </w:t>
      </w:r>
      <w:r>
        <w:t xml:space="preserve">reads the same way.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Brain-API pattern ✅</w:t>
      </w:r>
      <w:r>
        <w:t xml:space="preserve"> </w:t>
      </w:r>
      <w:r>
        <w:t xml:space="preserve">— canonical agent back-end: a service</w:t>
      </w:r>
      <w:r>
        <w:t xml:space="preserve"> </w:t>
      </w:r>
      <w:r>
        <w:t xml:space="preserve">fronting typed agents, routing through the router, persisting every</w:t>
      </w:r>
      <w:r>
        <w:t xml:space="preserve"> </w:t>
      </w:r>
      <w:r>
        <w:t xml:space="preserve">call. Each client inherits this shape.</w:t>
      </w:r>
      <w:r>
        <w:t xml:space="preserve"> </w:t>
      </w:r>
      <w:r>
        <w:rPr>
          <w:i/>
          <w:iCs/>
        </w:rPr>
        <w:t xml:space="preserve">Memory-native</w:t>
      </w:r>
      <w:r>
        <w:t xml:space="preserve"> </w:t>
      </w:r>
      <w:r>
        <w:t xml:space="preserve">(agent_memory +</w:t>
      </w:r>
      <w:r>
        <w:t xml:space="preserve"> </w:t>
      </w:r>
      <w:r>
        <w:t xml:space="preserve">/memory/dream).</w:t>
      </w:r>
      <w:r>
        <w:t xml:space="preserve"> </w:t>
      </w:r>
      <w:r>
        <w:rPr>
          <w:i/>
          <w:iCs/>
        </w:rPr>
        <w:t xml:space="preserve">Eval:</w:t>
      </w:r>
      <w:r>
        <w:t xml:space="preserve"> </w:t>
      </w:r>
      <w:r>
        <w:t xml:space="preserve">heartbeat.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Heart-API pattern ✅</w:t>
      </w:r>
      <w:r>
        <w:t xml:space="preserve"> </w:t>
      </w:r>
      <w:r>
        <w:t xml:space="preserve">— the deterministic</w:t>
      </w:r>
      <w:r>
        <w:t xml:space="preserve"> </w:t>
      </w:r>
      <w:r>
        <w:t xml:space="preserve">“pump”</w:t>
      </w:r>
      <w:r>
        <w:t xml:space="preserve">: a no-LLM service</w:t>
      </w:r>
      <w:r>
        <w:t xml:space="preserve"> </w:t>
      </w:r>
      <w:r>
        <w:t xml:space="preserve">receiving heartbeats from every job/agent, summarizing health,</w:t>
      </w:r>
      <w:r>
        <w:t xml:space="preserve"> </w:t>
      </w:r>
      <w:r>
        <w:t xml:space="preserve">triggering workflows.</w:t>
      </w:r>
      <w:r>
        <w:t xml:space="preserve"> </w:t>
      </w:r>
      <w:r>
        <w:rPr>
          <w:i/>
          <w:iCs/>
        </w:rPr>
        <w:t xml:space="preserve">Eval-native</w:t>
      </w:r>
      <w:r>
        <w:t xml:space="preserve"> </w:t>
      </w:r>
      <w:r>
        <w:t xml:space="preserve">(the heartbeat_log / pulse layer).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Scheduled Worker + Console pattern ✅</w:t>
      </w:r>
      <w:r>
        <w:t xml:space="preserve"> </w:t>
      </w:r>
      <w:r>
        <w:t xml:space="preserve">— a thin wrapper every cron</w:t>
      </w:r>
      <w:r>
        <w:t xml:space="preserve"> </w:t>
      </w:r>
      <w:r>
        <w:t xml:space="preserve">job runs under, capturing start/end/exit/logs to a central table.</w:t>
      </w:r>
      <w:r>
        <w:t xml:space="preserve"> </w:t>
      </w:r>
      <w:r>
        <w:rPr>
          <w:i/>
          <w:iCs/>
        </w:rPr>
        <w:t xml:space="preserve">Eval-native</w:t>
      </w:r>
      <w:r>
        <w:t xml:space="preserve"> </w:t>
      </w:r>
      <w:r>
        <w:t xml:space="preserve">— run-logs is its whole point.</w:t>
      </w:r>
      <w:r>
        <w:t xml:space="preserve"> </w:t>
      </w:r>
      <w:r>
        <w:rPr>
          <w:i/>
          <w:iCs/>
        </w:rPr>
        <w:t xml:space="preserve">Memory:</w:t>
      </w:r>
      <w:r>
        <w:t xml:space="preserve"> </w:t>
      </w:r>
      <w:r>
        <w:t xml:space="preserve">episodic (run</w:t>
      </w:r>
      <w:r>
        <w:t xml:space="preserve"> </w:t>
      </w:r>
      <w:r>
        <w:t xml:space="preserve">rows).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Signal-Desk pattern ✅</w:t>
      </w:r>
      <w:r>
        <w:t xml:space="preserve"> </w:t>
      </w:r>
      <w:r>
        <w:t xml:space="preserve">— reference shape for a recurring</w:t>
      </w:r>
      <w:r>
        <w:t xml:space="preserve"> </w:t>
      </w:r>
      <w:r>
        <w:t xml:space="preserve">multi-source</w:t>
      </w:r>
      <w:r>
        <w:t xml:space="preserve"> </w:t>
      </w:r>
      <w:r>
        <w:rPr>
          <w:b/>
          <w:bCs/>
        </w:rPr>
        <w:t xml:space="preserve">intelligence desk</w:t>
      </w:r>
      <w:r>
        <w:t xml:space="preserve">: deterministic registry-based</w:t>
      </w:r>
      <w:r>
        <w:t xml:space="preserve"> </w:t>
      </w:r>
      <w:r>
        <w:t xml:space="preserve">ingestion → prefilter/dedup → a few</w:t>
      </w:r>
      <w:r>
        <w:t xml:space="preserve"> </w:t>
      </w:r>
      <w:r>
        <w:rPr>
          <w:i/>
          <w:iCs/>
        </w:rPr>
        <w:t xml:space="preserve">bounded</w:t>
      </w:r>
      <w:r>
        <w:t xml:space="preserve"> </w:t>
      </w:r>
      <w:r>
        <w:t xml:space="preserve">reasoning steps → human</w:t>
      </w:r>
      <w:r>
        <w:t xml:space="preserve"> </w:t>
      </w:r>
      <w:r>
        <w:t xml:space="preserve">approval gate → curated public feed. Behind Regen Radar.</w:t>
      </w:r>
    </w:p>
    <w:bookmarkEnd w:id="16"/>
    <w:bookmarkEnd w:id="17"/>
    <w:bookmarkStart w:id="18" w:name="part-3-loops-the-depth-dimension"/>
    <w:p>
      <w:pPr>
        <w:pStyle w:val="Heading2"/>
      </w:pPr>
      <w:r>
        <w:t xml:space="preserve">Part 3 — Loops (the depth dimension)</w:t>
      </w:r>
    </w:p>
    <w:p>
      <w:pPr>
        <w:pStyle w:val="FirstParagraph"/>
      </w:pPr>
      <w:r>
        <w:rPr>
          <w:b/>
          <w:bCs/>
        </w:rPr>
        <w:t xml:space="preserve">Loop = depth: does it iterate, and until what?</w:t>
      </w:r>
      <w:r>
        <w:t xml:space="preserve"> </w:t>
      </w:r>
      <w:r>
        <w:t xml:space="preserve">The single most</w:t>
      </w:r>
      <w:r>
        <w:t xml:space="preserve"> </w:t>
      </w:r>
      <w:r>
        <w:t xml:space="preserve">common failure mode is a</w:t>
      </w:r>
      <w:r>
        <w:t xml:space="preserve"> </w:t>
      </w:r>
      <w:r>
        <w:t xml:space="preserve">“naive loop”</w:t>
      </w:r>
      <w:r>
        <w:t xml:space="preserve"> </w:t>
      </w:r>
      <w:r>
        <w:t xml:space="preserve">— an agent that loops with no</w:t>
      </w:r>
      <w:r>
        <w:t xml:space="preserve"> </w:t>
      </w:r>
      <w:r>
        <w:t xml:space="preserve">verifier and no breaker, burning budget or spinning forever. Every loop</w:t>
      </w:r>
      <w:r>
        <w:t xml:space="preserve"> </w:t>
      </w:r>
      <w:r>
        <w:t xml:space="preserve">that isn’t one-shot needs a</w:t>
      </w:r>
      <w:r>
        <w:t xml:space="preserve"> </w:t>
      </w:r>
      <w:r>
        <w:rPr>
          <w:b/>
          <w:bCs/>
        </w:rPr>
        <w:t xml:space="preserve">checker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stop-condition set</w:t>
      </w:r>
      <w:r>
        <w:t xml:space="preserve">.</w:t>
      </w:r>
      <w:r>
        <w:t xml:space="preserve"> </w:t>
      </w:r>
      <w:r>
        <w:t xml:space="preserve">(Landscapes: LOOP_VS_HARNESS_VS_SWARM.md,</w:t>
      </w:r>
      <w:r>
        <w:t xml:space="preserve"> </w:t>
      </w:r>
      <w:r>
        <w:t xml:space="preserve">LOOP_SWARM_ORCHESTRATION_LANDSCAPE.md, LOOP_ENGINEERING_PRIMER.md;</w:t>
      </w:r>
      <w:r>
        <w:t xml:space="preserve"> </w:t>
      </w:r>
      <w:r>
        <w:t xml:space="preserve">plain-language: LOOP_ENGINEERING_FOR_BRIAN.md.)</w:t>
      </w:r>
    </w:p>
    <w:p>
      <w:pPr>
        <w:pStyle w:val="BodyText"/>
      </w:pPr>
      <w:r>
        <w:rPr>
          <w:b/>
          <w:bCs/>
        </w:rPr>
        <w:t xml:space="preserve">Loop-shape — controlled vocab: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Meaning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 examples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`one-shot`</w:t>
            </w:r>
          </w:p>
        </w:tc>
        <w:tc>
          <w:tcPr/>
          <w:p>
            <w:pPr>
              <w:pStyle w:val="Compact"/>
            </w:pPr>
            <w:r>
              <w:t xml:space="preserve">no loop; single pass then return</w:t>
            </w:r>
          </w:p>
        </w:tc>
        <w:tc>
          <w:tcPr/>
          <w:p>
            <w:pPr>
              <w:pStyle w:val="Compact"/>
            </w:pPr>
            <w:r>
              <w:t xml:space="preserve">a classify EF, a render, a news-pipeline node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`bounded-loop`</w:t>
            </w:r>
          </w:p>
        </w:tc>
        <w:tc>
          <w:tcPr/>
          <w:p>
            <w:pPr>
              <w:pStyle w:val="Compact"/>
            </w:pPr>
            <w:r>
              <w:t xml:space="preserve">iterates to a fixed `max_turns` / budget</w:t>
            </w:r>
          </w:p>
        </w:tc>
        <w:tc>
          <w:tcPr/>
          <w:p>
            <w:pPr>
              <w:pStyle w:val="Compact"/>
            </w:pPr>
            <w:r>
              <w:t xml:space="preserve">director task execution, Cascade turns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`verify-loop`</w:t>
            </w:r>
          </w:p>
        </w:tc>
        <w:tc>
          <w:tcPr/>
          <w:p>
            <w:pPr>
              <w:pStyle w:val="Compact"/>
            </w:pPr>
            <w:r>
              <w:t xml:space="preserve">loops until a verifier/checker passes (maker→checker)</w:t>
            </w:r>
          </w:p>
        </w:tc>
        <w:tc>
          <w:tcPr/>
          <w:p>
            <w:pPr>
              <w:pStyle w:val="Compact"/>
            </w:pPr>
            <w:r>
              <w:t xml:space="preserve">Grind (Ralph), `hostile_code_reviewer`</w:t>
            </w:r>
          </w:p>
        </w:tc>
      </w:tr>
      <w:tr>
        <w:tc>
          <w:tcPr/>
          <w:p>
            <w:pPr>
              <w:pStyle w:val="Compact"/>
            </w:pPr>
            <w:r>
              <w:t xml:space="preserve">`optimizer-loop`</w:t>
            </w:r>
          </w:p>
        </w:tc>
        <w:tc>
          <w:tcPr/>
          <w:p>
            <w:pPr>
              <w:pStyle w:val="Compact"/>
            </w:pPr>
            <w:r>
              <w:t xml:space="preserve">mutates + scores candidates against a metric (build-time)</w:t>
            </w:r>
          </w:p>
        </w:tc>
        <w:tc>
          <w:tcPr/>
          <w:p>
            <w:pPr>
              <w:pStyle w:val="Compact"/>
            </w:pPr>
            <w:r>
              <w:t xml:space="preserve">DSPy optimization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`continuous`</w:t>
            </w:r>
          </w:p>
        </w:tc>
        <w:tc>
          <w:tcPr/>
          <w:p>
            <w:pPr>
              <w:pStyle w:val="Compact"/>
            </w:pPr>
            <w:r>
              <w:t xml:space="preserve">always-on tick / never-terminating beat</w:t>
            </w:r>
          </w:p>
        </w:tc>
        <w:tc>
          <w:tcPr/>
          <w:p>
            <w:pPr>
              <w:pStyle w:val="Compact"/>
            </w:pPr>
            <w:r>
              <w:t xml:space="preserve">Conductor ticks, brain research tick, dream-nightly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stop-condition set (mandatory whenever loop ≠ `one-shot`):</w:t>
      </w:r>
      <w:r>
        <w:t xml:space="preserve"> </w:t>
      </w:r>
      <w:r>
        <w:t xml:space="preserve">max_turns · per-run dollar cap · duplicate-call detection · wall-clock</w:t>
      </w:r>
      <w:r>
        <w:t xml:space="preserve"> </w:t>
      </w:r>
      <w:r>
        <w:t xml:space="preserve">timeout · an explicit</w:t>
      </w:r>
      <w:r>
        <w:t xml:space="preserve"> </w:t>
      </w:r>
      <w:r>
        <w:t xml:space="preserve">“I’m stuck”</w:t>
      </w:r>
      <w:r>
        <w:t xml:space="preserve"> </w:t>
      </w:r>
      <w:r>
        <w:t xml:space="preserve">exit.</w:t>
      </w:r>
      <w:r>
        <w:t xml:space="preserve"> </w:t>
      </w:r>
      <w:r>
        <w:rPr>
          <w:b/>
          <w:bCs/>
        </w:rPr>
        <w:t xml:space="preserve">A loop without a codified</w:t>
      </w:r>
      <w:r>
        <w:rPr>
          <w:b/>
          <w:bCs/>
        </w:rPr>
        <w:t xml:space="preserve"> </w:t>
      </w:r>
      <w:r>
        <w:rPr>
          <w:b/>
          <w:bCs/>
        </w:rPr>
        <w:t xml:space="preserve">breaker set is not done.</w:t>
      </w:r>
    </w:p>
    <w:p>
      <w:pPr>
        <w:pStyle w:val="BodyText"/>
      </w:pPr>
      <w:r>
        <w:rPr>
          <w:b/>
          <w:bCs/>
        </w:rPr>
        <w:t xml:space="preserve">Key insight: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verify-loop’s</w:t>
      </w:r>
      <w:r>
        <w:t xml:space="preserve"> </w:t>
      </w:r>
      <w:r>
        <w:t xml:space="preserve">checker IS its eval (Part 6). If you</w:t>
      </w:r>
      <w:r>
        <w:t xml:space="preserve"> </w:t>
      </w:r>
      <w:r>
        <w:t xml:space="preserve">can’t write the checker, you don’t have a verify-loop — you have a naive</w:t>
      </w:r>
      <w:r>
        <w:t xml:space="preserve"> </w:t>
      </w:r>
      <w:r>
        <w:t xml:space="preserve">loop. Define the pass/fail test first, then loop toward it.</w:t>
      </w:r>
    </w:p>
    <w:bookmarkEnd w:id="18"/>
    <w:bookmarkStart w:id="19" w:name="part-4-swarms-the-width-dimension"/>
    <w:p>
      <w:pPr>
        <w:pStyle w:val="Heading2"/>
      </w:pPr>
      <w:r>
        <w:t xml:space="preserve">Part 4 — Swarms (the width dimension)</w:t>
      </w:r>
    </w:p>
    <w:p>
      <w:pPr>
        <w:pStyle w:val="FirstParagraph"/>
      </w:pPr>
      <w:r>
        <w:rPr>
          <w:b/>
          <w:bCs/>
        </w:rPr>
        <w:t xml:space="preserve">Swarm = width: does it parallelize, and who coordinates?</w:t>
      </w:r>
      <w:r>
        <w:t xml:space="preserve"> </w:t>
      </w:r>
      <w:r>
        <w:t xml:space="preserve">Width buys</w:t>
      </w:r>
      <w:r>
        <w:t xml:space="preserve"> </w:t>
      </w:r>
      <w:r>
        <w:t xml:space="preserve">throughput but multiplies cost and coordination overhead — reach for it</w:t>
      </w:r>
      <w:r>
        <w:t xml:space="preserve"> </w:t>
      </w:r>
      <w:r>
        <w:t xml:space="preserve">only when the work is genuinely parallel.</w:t>
      </w:r>
    </w:p>
    <w:p>
      <w:pPr>
        <w:pStyle w:val="BodyText"/>
      </w:pPr>
      <w:r>
        <w:rPr>
          <w:b/>
          <w:bCs/>
        </w:rPr>
        <w:t xml:space="preserve">Swarm-shape — controlled vocab: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Meaning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 examples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`single`</w:t>
            </w:r>
          </w:p>
        </w:tc>
        <w:tc>
          <w:tcPr/>
          <w:p>
            <w:pPr>
              <w:pStyle w:val="Compact"/>
            </w:pPr>
            <w:r>
              <w:t xml:space="preserve">one agent, no fan-out</w:t>
            </w:r>
          </w:p>
        </w:tc>
        <w:tc>
          <w:tcPr/>
          <w:p>
            <w:pPr>
              <w:pStyle w:val="Compact"/>
            </w:pPr>
            <w:r>
              <w:t xml:space="preserve">most directors, a chatbot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`supervisor`</w:t>
            </w:r>
          </w:p>
        </w:tc>
        <w:tc>
          <w:tcPr/>
          <w:p>
            <w:pPr>
              <w:pStyle w:val="Compact"/>
            </w:pPr>
            <w:r>
              <w:t xml:space="preserve">one coordinator splits + merges workers (orchestrator-worker)</w:t>
            </w:r>
          </w:p>
        </w:tc>
        <w:tc>
          <w:tcPr/>
          <w:p>
            <w:pPr>
              <w:pStyle w:val="Compact"/>
            </w:pPr>
            <w:r>
              <w:t xml:space="preserve">Conductor → directors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`parallel-fan`</w:t>
            </w:r>
          </w:p>
        </w:tc>
        <w:tc>
          <w:tcPr/>
          <w:p>
            <w:pPr>
              <w:pStyle w:val="Compact"/>
            </w:pPr>
            <w:r>
              <w:t xml:space="preserve">width-parallel bounded subagents merged</w:t>
            </w:r>
          </w:p>
        </w:tc>
        <w:tc>
          <w:tcPr/>
          <w:p>
            <w:pPr>
              <w:pStyle w:val="Compact"/>
            </w:pPr>
            <w:r>
              <w:t xml:space="preserve">Dynamic Workflows, Antigravity subagents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`hierarchical`</w:t>
            </w:r>
          </w:p>
        </w:tc>
        <w:tc>
          <w:tcPr/>
          <w:p>
            <w:pPr>
              <w:pStyle w:val="Compact"/>
            </w:pPr>
            <w:r>
              <w:t xml:space="preserve">supervisors of supervisors</w:t>
            </w:r>
          </w:p>
        </w:tc>
        <w:tc>
          <w:tcPr/>
          <w:p>
            <w:pPr>
              <w:pStyle w:val="Compact"/>
            </w:pPr>
            <w:r>
              <w:t xml:space="preserve">(none live; reserved)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`peer/blackboard`</w:t>
            </w:r>
          </w:p>
        </w:tc>
        <w:tc>
          <w:tcPr/>
          <w:p>
            <w:pPr>
              <w:pStyle w:val="Compact"/>
            </w:pPr>
            <w:r>
              <w:t xml:space="preserve">agents negotiate / share a state store, no center</w:t>
            </w:r>
          </w:p>
        </w:tc>
        <w:tc>
          <w:tcPr/>
          <w:p>
            <w:pPr>
              <w:pStyle w:val="Compact"/>
            </w:pPr>
            <w:r>
              <w:t xml:space="preserve">(none live; reserved)</w:t>
            </w:r>
          </w:p>
        </w:tc>
      </w:tr>
    </w:tbl>
    <w:p>
      <w:pPr>
        <w:pStyle w:val="BodyText"/>
      </w:pPr>
      <w:r>
        <w:rPr>
          <w:b/>
          <w:bCs/>
        </w:rPr>
        <w:t xml:space="preserve">How to read shape together:</w:t>
      </w:r>
      <w:r>
        <w:t xml:space="preserve"> </w:t>
      </w:r>
      <w:r>
        <w:t xml:space="preserve">loop and swarm are independent.</w:t>
      </w:r>
      <w:r>
        <w:t xml:space="preserve"> </w:t>
      </w:r>
      <w:r>
        <w:t xml:space="preserve">Conductor is continuous · supervisor; Grind is verify-loop · single; a</w:t>
      </w:r>
      <w:r>
        <w:t xml:space="preserve"> </w:t>
      </w:r>
      <w:r>
        <w:t xml:space="preserve">Dynamic Workflow is bounded · parallel-fan. Most single-agent work stays</w:t>
      </w:r>
      <w:r>
        <w:t xml:space="preserve"> </w:t>
      </w:r>
      <w:r>
        <w:t xml:space="preserve">bounded · single on Pydantic AI. The cost trap lives in parallel-fan —</w:t>
      </w:r>
      <w:r>
        <w:t xml:space="preserve"> </w:t>
      </w:r>
      <w:r>
        <w:t xml:space="preserve">always run a small-slice probe before fanning wide. (More on agent</w:t>
      </w:r>
      <w:r>
        <w:t xml:space="preserve"> </w:t>
      </w:r>
      <w:r>
        <w:t xml:space="preserve">teams: AGENT_TEAMS_PRIMER.md.)</w:t>
      </w:r>
    </w:p>
    <w:bookmarkEnd w:id="19"/>
    <w:bookmarkStart w:id="20" w:name="part-5-memory-what-it-keeps-and-how"/>
    <w:p>
      <w:pPr>
        <w:pStyle w:val="Heading2"/>
      </w:pPr>
      <w:r>
        <w:t xml:space="preserve">Part 5 — Memory (what it keeps, and how)</w:t>
      </w:r>
    </w:p>
    <w:p>
      <w:pPr>
        <w:pStyle w:val="FirstParagraph"/>
      </w:pPr>
      <w:r>
        <w:rPr>
          <w:b/>
          <w:bCs/>
        </w:rPr>
        <w:t xml:space="preserve">Knowledge ≠ memory.</w:t>
      </w:r>
      <w:r>
        <w:t xml:space="preserve"> </w:t>
      </w:r>
      <w:r>
        <w:rPr>
          <w:i/>
          <w:iCs/>
        </w:rPr>
        <w:t xml:space="preserve">Knowledge (RAG)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read path</w:t>
      </w:r>
      <w:r>
        <w:t xml:space="preserve"> </w:t>
      </w:r>
      <w:r>
        <w:t xml:space="preserve">— look</w:t>
      </w:r>
      <w:r>
        <w:t xml:space="preserve"> </w:t>
      </w:r>
      <w:r>
        <w:t xml:space="preserve">something up at query time (we do this well).</w:t>
      </w:r>
      <w:r>
        <w:t xml:space="preserve"> </w:t>
      </w:r>
      <w:r>
        <w:rPr>
          <w:i/>
          <w:iCs/>
        </w:rPr>
        <w:t xml:space="preserve">Memory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write</w:t>
      </w:r>
      <w:r>
        <w:rPr>
          <w:b/>
          <w:bCs/>
        </w:rPr>
        <w:t xml:space="preserve"> </w:t>
      </w:r>
      <w:r>
        <w:rPr>
          <w:b/>
          <w:bCs/>
        </w:rPr>
        <w:t xml:space="preserve">path</w:t>
      </w:r>
      <w:r>
        <w:t xml:space="preserve"> </w:t>
      </w:r>
      <w:r>
        <w:t xml:space="preserve">— decide what’s worth keeping, update it when it changes, cross</w:t>
      </w:r>
      <w:r>
        <w:t xml:space="preserve"> </w:t>
      </w:r>
      <w:r>
        <w:t xml:space="preserve">out what’s no longer true. The trap everyone falls into is bolting a</w:t>
      </w:r>
      <w:r>
        <w:t xml:space="preserve"> </w:t>
      </w:r>
      <w:r>
        <w:t xml:space="preserve">search index onto an agent and calling it memory; searching your past</w:t>
      </w:r>
      <w:r>
        <w:t xml:space="preserve"> </w:t>
      </w:r>
      <w:r>
        <w:t xml:space="preserve">isn’t maintaining beliefs that change over time. (Landscape:</w:t>
      </w:r>
      <w:r>
        <w:t xml:space="preserve"> </w:t>
      </w:r>
      <w:r>
        <w:t xml:space="preserve">AGENT_MEMORY_ARCHITECTURES.md v1.1; plain-language: MEMORY_FOR_BRIAN.md;</w:t>
      </w:r>
      <w:r>
        <w:t xml:space="preserve"> </w:t>
      </w:r>
      <w:r>
        <w:t xml:space="preserve">where context lives: MCS_FILE_VS_DB.md.)</w:t>
      </w:r>
    </w:p>
    <w:p>
      <w:pPr>
        <w:pStyle w:val="BodyText"/>
      </w:pPr>
      <w:r>
        <w:rPr>
          <w:b/>
          <w:bCs/>
        </w:rPr>
        <w:t xml:space="preserve">The four types (0..n held):</w:t>
      </w:r>
      <w:r>
        <w:t xml:space="preserve"> </w:t>
      </w:r>
      <w:r>
        <w:t xml:space="preserve">working (context window only) · semantic</w:t>
      </w:r>
      <w:r>
        <w:t xml:space="preserve"> </w:t>
      </w:r>
      <w:r>
        <w:t xml:space="preserve">(durable facts) · episodic (run/conversation history) · procedural</w:t>
      </w:r>
      <w:r>
        <w:t xml:space="preserve"> </w:t>
      </w:r>
      <w:r>
        <w:t xml:space="preserve">(rules/CLAUDE.md/how-to-behave). BC’s mix today is heavy procedural (our</w:t>
      </w:r>
      <w:r>
        <w:t xml:space="preserve"> </w:t>
      </w:r>
      <w:r>
        <w:t xml:space="preserve">whole MCS of rules + skills) + episodic (run logs) + a growing semantic</w:t>
      </w:r>
      <w:r>
        <w:t xml:space="preserve"> </w:t>
      </w:r>
      <w:r>
        <w:t xml:space="preserve">store (agent_memory).</w:t>
      </w:r>
    </w:p>
    <w:p>
      <w:pPr>
        <w:pStyle w:val="BodyText"/>
      </w:pPr>
      <w:r>
        <w:rPr>
          <w:b/>
          <w:bCs/>
        </w:rPr>
        <w:t xml:space="preserve">Write-path — controlled vocab (increasing power/risk):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`none`</w:t>
            </w:r>
          </w:p>
        </w:tc>
        <w:tc>
          <w:tcPr/>
          <w:p>
            <w:pPr>
              <w:pStyle w:val="Compact"/>
            </w:pPr>
            <w:r>
              <w:t xml:space="preserve">stateless; recomputes each run</w:t>
            </w:r>
          </w:p>
        </w:tc>
      </w:tr>
      <w:tr>
        <w:tc>
          <w:tcPr/>
          <w:p>
            <w:pPr>
              <w:pStyle w:val="Compact"/>
            </w:pPr>
            <w:r>
              <w:t xml:space="preserve">`procedural-file`</w:t>
            </w:r>
          </w:p>
        </w:tc>
        <w:tc>
          <w:tcPr/>
          <w:p>
            <w:pPr>
              <w:pStyle w:val="Compact"/>
            </w:pPr>
            <w:r>
              <w:t xml:space="preserve">behavior lives in files (`CLAUDE.md`/rules/skills)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`episodic-log`</w:t>
            </w:r>
          </w:p>
        </w:tc>
        <w:tc>
          <w:tcPr/>
          <w:p>
            <w:pPr>
              <w:pStyle w:val="Compact"/>
            </w:pPr>
            <w:r>
              <w:t xml:space="preserve">run/tool-call history logged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`semantic-vector`</w:t>
            </w:r>
          </w:p>
        </w:tc>
        <w:tc>
          <w:tcPr/>
          <w:p>
            <w:pPr>
              <w:pStyle w:val="Compact"/>
            </w:pPr>
            <w:r>
              <w:t xml:space="preserve">embed + retrieve durable facts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`agentic-self-edit`</w:t>
            </w:r>
          </w:p>
        </w:tc>
        <w:tc>
          <w:tcPr/>
          <w:p>
            <w:pPr>
              <w:pStyle w:val="Compact"/>
            </w:pPr>
            <w:r>
              <w:t xml:space="preserve">the agent edits its own memory mid-loop (Letta-style)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`dream-cycle-propose`</w:t>
            </w:r>
          </w:p>
        </w:tc>
        <w:tc>
          <w:tcPr/>
          <w:p>
            <w:pPr>
              <w:pStyle w:val="Compact"/>
            </w:pPr>
            <w:r>
              <w:t xml:space="preserve">BC pattern — propose-only candidates → overnight dream-cycle promote</w:t>
            </w:r>
          </w:p>
        </w:tc>
      </w:tr>
    </w:tbl>
    <w:p>
      <w:pPr>
        <w:pStyle w:val="BodyText"/>
      </w:pPr>
      <w:r>
        <w:rPr>
          <w:b/>
          <w:bCs/>
        </w:rPr>
        <w:t xml:space="preserve">BC’s rule: propose, then promote.</w:t>
      </w:r>
      <w:r>
        <w:t xml:space="preserve"> </w:t>
      </w:r>
      <w:r>
        <w:t xml:space="preserve">An agent may</w:t>
      </w:r>
      <w:r>
        <w:t xml:space="preserve"> </w:t>
      </w:r>
      <w:r>
        <w:rPr>
          <w:i/>
          <w:iCs/>
        </w:rPr>
        <w:t xml:space="preserve">suggest</w:t>
      </w:r>
      <w:r>
        <w:t xml:space="preserve"> </w:t>
      </w:r>
      <w:r>
        <w:t xml:space="preserve">a memory,</w:t>
      </w:r>
      <w:r>
        <w:t xml:space="preserve"> </w:t>
      </w:r>
      <w:r>
        <w:t xml:space="preserve">but nothing becomes permanent until it’s promoted/consolidated (the</w:t>
      </w:r>
      <w:r>
        <w:t xml:space="preserve"> </w:t>
      </w:r>
      <w:r>
        <w:t xml:space="preserve">dream cycle). We never let an agent silently self-write production</w:t>
      </w:r>
      <w:r>
        <w:t xml:space="preserve"> </w:t>
      </w:r>
      <w:r>
        <w:t xml:space="preserve">memory — same discipline as task-capture.</w:t>
      </w:r>
      <w:r>
        <w:t xml:space="preserve"> </w:t>
      </w:r>
      <w:r>
        <w:rPr>
          <w:b/>
          <w:bCs/>
        </w:rPr>
        <w:t xml:space="preserve">Store:</w:t>
      </w:r>
      <w:r>
        <w:t xml:space="preserve"> </w:t>
      </w:r>
      <w:r>
        <w:t xml:space="preserve">none · file · Hub</w:t>
      </w:r>
      <w:r>
        <w:t xml:space="preserve"> </w:t>
      </w:r>
      <w:r>
        <w:t xml:space="preserve">DB · Brain DB (agent_memory) · graph (Cognee-Neo4j) · client DB (route</w:t>
      </w:r>
      <w:r>
        <w:t xml:space="preserve"> </w:t>
      </w:r>
      <w:r>
        <w:t xml:space="preserve">per MCS_FILE_VS_DB.md).</w:t>
      </w:r>
    </w:p>
    <w:p>
      <w:pPr>
        <w:pStyle w:val="BodyText"/>
      </w:pPr>
      <w:r>
        <w:rPr>
          <w:b/>
          <w:bCs/>
        </w:rPr>
        <w:t xml:space="preserve">When memory pays off:</w:t>
      </w:r>
      <w:r>
        <w:t xml:space="preserve"> </w:t>
      </w:r>
      <w:r>
        <w:t xml:space="preserve">repeated interaction with the same people;</w:t>
      </w:r>
      <w:r>
        <w:t xml:space="preserve"> </w:t>
      </w:r>
      <w:r>
        <w:t xml:space="preserve">getting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time right depends on</w:t>
      </w:r>
      <w:r>
        <w:t xml:space="preserve"> </w:t>
      </w:r>
      <w:r>
        <w:rPr>
          <w:i/>
          <w:iCs/>
        </w:rPr>
        <w:t xml:space="preserve">last</w:t>
      </w:r>
      <w:r>
        <w:t xml:space="preserve"> </w:t>
      </w:r>
      <w:r>
        <w:t xml:space="preserve">time; re-deriving is costly.</w:t>
      </w:r>
      <w:r>
        <w:t xml:space="preserve"> </w:t>
      </w:r>
      <w:r>
        <w:rPr>
          <w:b/>
          <w:bCs/>
        </w:rPr>
        <w:t xml:space="preserve">When it’s a liability:</w:t>
      </w:r>
      <w:r>
        <w:t xml:space="preserve"> </w:t>
      </w:r>
      <w:r>
        <w:t xml:space="preserve">one-shot jobs; facts that change often (a</w:t>
      </w:r>
      <w:r>
        <w:t xml:space="preserve"> </w:t>
      </w:r>
      <w:r>
        <w:t xml:space="preserve">stale belief is worse than none); adding it because it sounds</w:t>
      </w:r>
      <w:r>
        <w:t xml:space="preserve"> </w:t>
      </w:r>
      <w:r>
        <w:t xml:space="preserve">impressive.</w:t>
      </w:r>
      <w:r>
        <w:t xml:space="preserve"> </w:t>
      </w:r>
      <w:r>
        <w:rPr>
          <w:b/>
          <w:bCs/>
        </w:rPr>
        <w:t xml:space="preserve">Default to no memory; earn it.</w:t>
      </w:r>
      <w:r>
        <w:t xml:space="preserve"> </w:t>
      </w:r>
      <w:r>
        <w:t xml:space="preserve">Store</w:t>
      </w:r>
      <w:r>
        <w:t xml:space="preserve"> </w:t>
      </w:r>
      <w:r>
        <w:rPr>
          <w:i/>
          <w:iCs/>
        </w:rPr>
        <w:t xml:space="preserve">beliefs that can</w:t>
      </w:r>
      <w:r>
        <w:rPr>
          <w:i/>
          <w:iCs/>
        </w:rPr>
        <w:t xml:space="preserve"> </w:t>
      </w:r>
      <w:r>
        <w:rPr>
          <w:i/>
          <w:iCs/>
        </w:rPr>
        <w:t xml:space="preserve">change</w:t>
      </w:r>
      <w:r>
        <w:t xml:space="preserve">, not carved-in-stone facts. Multi-strategy retrieval + reranking</w:t>
      </w:r>
      <w:r>
        <w:t xml:space="preserve"> </w:t>
      </w:r>
      <w:r>
        <w:t xml:space="preserve">beats any single clever store — that’s our open opportunity, and it’s a</w:t>
      </w:r>
      <w:r>
        <w:t xml:space="preserve"> </w:t>
      </w:r>
      <w:r>
        <w:rPr>
          <w:i/>
          <w:iCs/>
        </w:rPr>
        <w:t xml:space="preserve">technique to adopt, not a vendor to buy</w:t>
      </w:r>
      <w:r>
        <w:t xml:space="preserve"> </w:t>
      </w:r>
      <w:r>
        <w:t xml:space="preserve">(Mem0/Zep/Letta stay ❌).</w:t>
      </w:r>
    </w:p>
    <w:bookmarkEnd w:id="20"/>
    <w:bookmarkStart w:id="21" w:name="X30d764057e6ae40da65e0fbd5b8f903e90c5098"/>
    <w:p>
      <w:pPr>
        <w:pStyle w:val="Heading2"/>
      </w:pPr>
      <w:r>
        <w:t xml:space="preserve">Part 6 — Eval &amp; observability (how we know it works)</w:t>
      </w:r>
    </w:p>
    <w:p>
      <w:pPr>
        <w:pStyle w:val="FirstParagraph"/>
      </w:pPr>
      <w:r>
        <w:t xml:space="preserve">Giving an agent memory is pointless if you can’t tell whether it’s doing</w:t>
      </w:r>
      <w:r>
        <w:t xml:space="preserve"> </w:t>
      </w:r>
      <w:r>
        <w:t xml:space="preserve">its job. Two different questions, different times (landscape:</w:t>
      </w:r>
      <w:r>
        <w:t xml:space="preserve"> </w:t>
      </w:r>
      <w:r>
        <w:t xml:space="preserve">EVAL_OBSERVABILITY_LANDSCAPE.md):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Evaluation = dev-time, pass/fail.</w:t>
      </w:r>
      <w:r>
        <w:t xml:space="preserve"> </w:t>
      </w:r>
      <w:r>
        <w:t xml:space="preserve">Score output against criteria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shipping.</w:t>
      </w:r>
      <w:r>
        <w:t xml:space="preserve"> </w:t>
      </w:r>
      <w:r>
        <w:rPr>
          <w:b/>
          <w:bCs/>
        </w:rPr>
        <w:t xml:space="preserve">This is the verify-loop’s checker</w:t>
      </w:r>
      <w:r>
        <w:t xml:space="preserve"> </w:t>
      </w:r>
      <w:r>
        <w:t xml:space="preserve">(Part 3) — a</w:t>
      </w:r>
      <w:r>
        <w:t xml:space="preserve"> </w:t>
      </w:r>
      <w:r>
        <w:t xml:space="preserve">verify-loop needs an eval as its verifier.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Observability = prod-time, monitoring.</w:t>
      </w:r>
      <w:r>
        <w:t xml:space="preserve"> </w:t>
      </w:r>
      <w:r>
        <w:t xml:space="preserve">Traces, latency, cost,</w:t>
      </w:r>
      <w:r>
        <w:t xml:space="preserve"> </w:t>
      </w:r>
      <w:r>
        <w:t xml:space="preserve">“did</w:t>
      </w:r>
      <w:r>
        <w:t xml:space="preserve"> </w:t>
      </w:r>
      <w:r>
        <w:t xml:space="preserve">it run / did it fail”</w:t>
      </w:r>
      <w:r>
        <w:t xml:space="preserve"> </w:t>
      </w:r>
      <w:r>
        <w:rPr>
          <w:i/>
          <w:iCs/>
        </w:rPr>
        <w:t xml:space="preserve">after</w:t>
      </w:r>
      <w:r>
        <w:t xml:space="preserve"> </w:t>
      </w:r>
      <w:r>
        <w:t xml:space="preserve">shipping.</w:t>
      </w:r>
    </w:p>
    <w:p>
      <w:pPr>
        <w:pStyle w:val="FirstParagraph"/>
      </w:pPr>
      <w:r>
        <w:rPr>
          <w:b/>
          <w:bCs/>
        </w:rPr>
        <w:t xml:space="preserve">Observability floor — controlled vocab: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Meaning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 examples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`none`</w:t>
            </w:r>
          </w:p>
        </w:tc>
        <w:tc>
          <w:tcPr/>
          <w:p>
            <w:pPr>
              <w:pStyle w:val="Compact"/>
            </w:pPr>
            <w:r>
              <w:t xml:space="preserve">no measurement (throwaway only)</w:t>
            </w:r>
          </w:p>
        </w:tc>
        <w:tc>
          <w:tcPr/>
          <w:p>
            <w:pPr>
              <w:pStyle w:val="Compact"/>
            </w:pPr>
            <w:r>
              <w:t xml:space="preserve">one-off prototype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`heartbeat`</w:t>
            </w:r>
          </w:p>
        </w:tc>
        <w:tc>
          <w:tcPr/>
          <w:p>
            <w:pPr>
              <w:pStyle w:val="Compact"/>
            </w:pPr>
            <w:r>
              <w:t xml:space="preserve">liveness beat to Heart `heartbeat_log` / pulse</w:t>
            </w:r>
          </w:p>
        </w:tc>
        <w:tc>
          <w:tcPr/>
          <w:p>
            <w:pPr>
              <w:pStyle w:val="Compact"/>
            </w:pPr>
            <w:r>
              <w:t xml:space="preserve">all crons + directors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`run-logs`</w:t>
            </w:r>
          </w:p>
        </w:tc>
        <w:tc>
          <w:tcPr/>
          <w:p>
            <w:pPr>
              <w:pStyle w:val="Compact"/>
            </w:pPr>
            <w:r>
              <w:t xml:space="preserve">per-run status + output persisted</w:t>
            </w:r>
          </w:p>
        </w:tc>
        <w:tc>
          <w:tcPr/>
          <w:p>
            <w:pPr>
              <w:pStyle w:val="Compact"/>
            </w:pPr>
            <w:r>
              <w:t xml:space="preserve">Workflow Console `wrap_run.py`</w:t>
            </w:r>
          </w:p>
        </w:tc>
      </w:tr>
      <w:tr>
        <w:tc>
          <w:tcPr/>
          <w:p>
            <w:pPr>
              <w:pStyle w:val="Compact"/>
            </w:pPr>
            <w:r>
              <w:t xml:space="preserve">`telemetry`</w:t>
            </w:r>
          </w:p>
        </w:tc>
        <w:tc>
          <w:tcPr/>
          <w:p>
            <w:pPr>
              <w:pStyle w:val="Compact"/>
            </w:pPr>
            <w:r>
              <w:t xml:space="preserve">per-invocation metrics</w:t>
            </w:r>
          </w:p>
        </w:tc>
        <w:tc>
          <w:tcPr/>
          <w:p>
            <w:pPr>
              <w:pStyle w:val="Compact"/>
            </w:pPr>
            <w:r>
              <w:t xml:space="preserve">Made `skill_invocations` (BC gap)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`metric-eval`</w:t>
            </w:r>
          </w:p>
        </w:tc>
        <w:tc>
          <w:tcPr/>
          <w:p>
            <w:pPr>
              <w:pStyle w:val="Compact"/>
            </w:pPr>
            <w:r>
              <w:t xml:space="preserve">scored against a metric/eval set</w:t>
            </w:r>
          </w:p>
        </w:tc>
        <w:tc>
          <w:tcPr/>
          <w:p>
            <w:pPr>
              <w:pStyle w:val="Compact"/>
            </w:pPr>
            <w:r>
              <w:t xml:space="preserve">RAG eval (`rag_eval_set_v1.md`), DSPy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`tracing`</w:t>
            </w:r>
          </w:p>
        </w:tc>
        <w:tc>
          <w:tcPr/>
          <w:p>
            <w:pPr>
              <w:pStyle w:val="Compact"/>
            </w:pPr>
            <w:r>
              <w:t xml:space="preserve">span-level trace (OTel + Langfuse/Phoenix)</w:t>
            </w:r>
          </w:p>
        </w:tc>
        <w:tc>
          <w:tcPr/>
          <w:p>
            <w:pPr>
              <w:pStyle w:val="Compact"/>
            </w:pPr>
            <w:r>
              <w:t xml:space="preserve">(none live; adopt only at volume)</w:t>
            </w:r>
          </w:p>
        </w:tc>
      </w:tr>
    </w:tbl>
    <w:p>
      <w:pPr>
        <w:pStyle w:val="BodyText"/>
      </w:pPr>
      <w:r>
        <w:rPr>
          <w:b/>
          <w:bCs/>
        </w:rPr>
        <w:t xml:space="preserve">BC floor = `heartbeat` + `run-logs` — every runtime,</w:t>
      </w:r>
      <w:r>
        <w:rPr>
          <w:b/>
          <w:bCs/>
        </w:rPr>
        <w:t xml:space="preserve"> </w:t>
      </w:r>
      <w:r>
        <w:rPr>
          <w:b/>
          <w:bCs/>
        </w:rPr>
        <w:t xml:space="preserve">non-negotiable and already cheap.</w:t>
      </w:r>
      <w:r>
        <w:t xml:space="preserve"> </w:t>
      </w:r>
      <w:r>
        <w:t xml:space="preserve">Climb the ladder (telemetry →</w:t>
      </w:r>
      <w:r>
        <w:t xml:space="preserve"> </w:t>
      </w:r>
      <w:r>
        <w:t xml:space="preserve">metric-eval → tracing) only when a real need appears. If we ever adopt</w:t>
      </w:r>
      <w:r>
        <w:t xml:space="preserve"> </w:t>
      </w:r>
      <w:r>
        <w:t xml:space="preserve">tracing, prefer</w:t>
      </w:r>
      <w:r>
        <w:t xml:space="preserve"> </w:t>
      </w:r>
      <w:r>
        <w:rPr>
          <w:b/>
          <w:bCs/>
        </w:rPr>
        <w:t xml:space="preserve">OTel-native + self-hostable</w:t>
      </w:r>
      <w:r>
        <w:t xml:space="preserve"> </w:t>
      </w:r>
      <w:r>
        <w:t xml:space="preserve">(Langfuse/Phoenix) over</w:t>
      </w:r>
      <w:r>
        <w:t xml:space="preserve"> </w:t>
      </w:r>
      <w:r>
        <w:t xml:space="preserve">per-seat SaaS (LangSmith). Eval tools (DeepEval/Ragas/Promptfoo) are</w:t>
      </w:r>
      <w:r>
        <w:t xml:space="preserve"> </w:t>
      </w:r>
      <w:r>
        <w:rPr>
          <w:i/>
          <w:iCs/>
        </w:rPr>
        <w:t xml:space="preserve">methods we can run inside a verify-loop</w:t>
      </w:r>
      <w:r>
        <w:t xml:space="preserve">, not platforms we adopt.</w:t>
      </w:r>
      <w:r>
        <w:t xml:space="preserve"> </w:t>
      </w: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</w:rPr>
        <w:t xml:space="preserve">runtime with eval = `none` is not done.</w:t>
      </w:r>
    </w:p>
    <w:bookmarkEnd w:id="21"/>
    <w:bookmarkStart w:id="22" w:name="Xbbf26265b23910829c6f9828ac9959ec5924ca7"/>
    <w:p>
      <w:pPr>
        <w:pStyle w:val="Heading2"/>
      </w:pPr>
      <w:r>
        <w:t xml:space="preserve">Part 7 — BioCreative builds (the stack, proven)</w:t>
      </w:r>
    </w:p>
    <w:p>
      <w:pPr>
        <w:pStyle w:val="FirstParagraph"/>
      </w:pPr>
      <w:r>
        <w:t xml:space="preserve">Our own shipped systems — proof the menu produces real products. Each is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build</w:t>
      </w:r>
      <w:r>
        <w:t xml:space="preserve"> </w:t>
      </w:r>
      <w:r>
        <w:t xml:space="preserve">on menu harnesses, now shown with its full stack. (Operational</w:t>
      </w:r>
      <w:r>
        <w:t xml:space="preserve"> </w:t>
      </w:r>
      <w:r>
        <w:t xml:space="preserve">detail: AGENT_FLEET_REGISTRY.md; correlation: BC_FLEET_MATRIX.md.)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Build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Harness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Shape (loop · swarm)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Memory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Cortex Conductor</w:t>
            </w:r>
          </w:p>
        </w:tc>
        <w:tc>
          <w:tcPr/>
          <w:p>
            <w:pPr>
              <w:pStyle w:val="Compact"/>
            </w:pPr>
            <w:r>
              <w:t xml:space="preserve">spine director: proposes work, plans, synthesizes chat, hands off briefs</w:t>
            </w:r>
          </w:p>
        </w:tc>
        <w:tc>
          <w:tcPr/>
          <w:p>
            <w:pPr>
              <w:pStyle w:val="Compact"/>
            </w:pPr>
            <w:r>
              <w:t xml:space="preserve">Typed → Brain-API</w:t>
            </w:r>
          </w:p>
        </w:tc>
        <w:tc>
          <w:tcPr/>
          <w:p>
            <w:pPr>
              <w:pStyle w:val="Compact"/>
            </w:pPr>
            <w:r>
              <w:t xml:space="preserve">continuous · supervisor</w:t>
            </w:r>
          </w:p>
        </w:tc>
        <w:tc>
          <w:tcPr/>
          <w:p>
            <w:pPr>
              <w:pStyle w:val="Compact"/>
            </w:pPr>
            <w:r>
              <w:t xml:space="preserve">semantic+episodic / dream-cycle</w:t>
            </w:r>
          </w:p>
        </w:tc>
        <w:tc>
          <w:tcPr/>
          <w:p>
            <w:pPr>
              <w:pStyle w:val="Compact"/>
            </w:pPr>
            <w:r>
              <w:t xml:space="preserve">heartbeat+run-logs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Director shells (7)</w:t>
            </w:r>
          </w:p>
        </w:tc>
        <w:tc>
          <w:tcPr/>
          <w:p>
            <w:pPr>
              <w:pStyle w:val="Compact"/>
            </w:pPr>
            <w:r>
              <w:t xml:space="preserve">role-specialized agents (Dev/Mktg/Sales/Fin/Legal/Ops/R&amp;D), isolated tool surfaces</w:t>
            </w:r>
          </w:p>
        </w:tc>
        <w:tc>
          <w:tcPr/>
          <w:p>
            <w:pPr>
              <w:pStyle w:val="Compact"/>
            </w:pPr>
            <w:r>
              <w:t xml:space="preserve">Typed → Brain-API</w:t>
            </w:r>
          </w:p>
        </w:tc>
        <w:tc>
          <w:tcPr/>
          <w:p>
            <w:pPr>
              <w:pStyle w:val="Compact"/>
            </w:pPr>
            <w:r>
              <w:t xml:space="preserve">bounded · single/supervisor</w:t>
            </w:r>
          </w:p>
        </w:tc>
        <w:tc>
          <w:tcPr/>
          <w:p>
            <w:pPr>
              <w:pStyle w:val="Compact"/>
            </w:pPr>
            <w:r>
              <w:t xml:space="preserve">varies / self-edit or vector</w:t>
            </w:r>
          </w:p>
        </w:tc>
        <w:tc>
          <w:tcPr/>
          <w:p>
            <w:pPr>
              <w:pStyle w:val="Compact"/>
            </w:pPr>
            <w:r>
              <w:t xml:space="preserve">heartbeat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BC Pipelines</w:t>
            </w:r>
          </w:p>
        </w:tc>
        <w:tc>
          <w:tcPr/>
          <w:p>
            <w:pPr>
              <w:pStyle w:val="Compact"/>
            </w:pPr>
            <w:r>
              <w:t xml:space="preserve">git-tracked multi-step workflows (MI reports, onboarding, landing builds)</w:t>
            </w:r>
          </w:p>
        </w:tc>
        <w:tc>
          <w:tcPr/>
          <w:p>
            <w:pPr>
              <w:pStyle w:val="Compact"/>
            </w:pPr>
            <w:r>
              <w:t xml:space="preserve">Archon engine (YAML DAG)</w:t>
            </w:r>
          </w:p>
        </w:tc>
        <w:tc>
          <w:tcPr/>
          <w:p>
            <w:pPr>
              <w:pStyle w:val="Compact"/>
            </w:pPr>
            <w:r>
              <w:t xml:space="preserve">one-shot/bounded · single</w:t>
            </w:r>
          </w:p>
        </w:tc>
        <w:tc>
          <w:tcPr/>
          <w:p>
            <w:pPr>
              <w:pStyle w:val="Compact"/>
            </w:pPr>
            <w:r>
              <w:t xml:space="preserve">none/file</w:t>
            </w:r>
          </w:p>
        </w:tc>
        <w:tc>
          <w:tcPr/>
          <w:p>
            <w:pPr>
              <w:pStyle w:val="Compact"/>
            </w:pPr>
            <w:r>
              <w:t xml:space="preserve">run-logs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Grind</w:t>
            </w:r>
          </w:p>
        </w:tc>
        <w:tc>
          <w:tcPr/>
          <w:p>
            <w:pPr>
              <w:pStyle w:val="Compact"/>
            </w:pPr>
            <w:r>
              <w:t xml:space="preserve">self-iterating coding loop over a git worktree *(Ralph technique)*</w:t>
            </w:r>
          </w:p>
        </w:tc>
        <w:tc>
          <w:tcPr/>
          <w:p>
            <w:pPr>
              <w:pStyle w:val="Compact"/>
            </w:pPr>
            <w:r>
              <w:t xml:space="preserve">Autonomous coding loop</w:t>
            </w:r>
          </w:p>
        </w:tc>
        <w:tc>
          <w:tcPr/>
          <w:p>
            <w:pPr>
              <w:pStyle w:val="Compact"/>
            </w:pPr>
            <w:r>
              <w:t xml:space="preserve">verify-loop · single</w:t>
            </w:r>
          </w:p>
        </w:tc>
        <w:tc>
          <w:tcPr/>
          <w:p>
            <w:pPr>
              <w:pStyle w:val="Compact"/>
            </w:pPr>
            <w:r>
              <w:t xml:space="preserve">episodic / episodic-log</w:t>
            </w:r>
          </w:p>
        </w:tc>
        <w:tc>
          <w:tcPr/>
          <w:p>
            <w:pPr>
              <w:pStyle w:val="Compact"/>
            </w:pPr>
            <w:r>
              <w:t xml:space="preserve">run-logs (tests=verifier)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Signal Desk / Regen Radar</w:t>
            </w:r>
          </w:p>
        </w:tc>
        <w:tc>
          <w:tcPr/>
          <w:p>
            <w:pPr>
              <w:pStyle w:val="Compact"/>
            </w:pPr>
            <w:r>
              <w:t xml:space="preserve">multi-source intelligence desk: ingest → bounded reasoning → human gate → feed</w:t>
            </w:r>
          </w:p>
        </w:tc>
        <w:tc>
          <w:tcPr/>
          <w:p>
            <w:pPr>
              <w:pStyle w:val="Compact"/>
            </w:pPr>
            <w:r>
              <w:t xml:space="preserve">Scheduled Worker + bounded LLM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none</w:t>
            </w:r>
          </w:p>
        </w:tc>
        <w:tc>
          <w:tcPr/>
          <w:p>
            <w:pPr>
              <w:pStyle w:val="Compact"/>
            </w:pPr>
            <w:r>
              <w:t xml:space="preserve">heartbeat+run-logs</w:t>
            </w:r>
          </w:p>
        </w:tc>
      </w:tr>
    </w:tbl>
    <w:p>
      <w:pPr>
        <w:pStyle w:val="BodyText"/>
      </w:pPr>
      <w:r>
        <w:t xml:space="preserve">None required inventing a new framework — each is an</w:t>
      </w:r>
      <w:r>
        <w:t xml:space="preserve"> </w:t>
      </w:r>
      <w:r>
        <w:rPr>
          <w:i/>
          <w:iCs/>
        </w:rPr>
        <w:t xml:space="preserve">assembly</w:t>
      </w:r>
      <w:r>
        <w:t xml:space="preserve"> </w:t>
      </w:r>
      <w:r>
        <w:t xml:space="preserve">chosen</w:t>
      </w:r>
      <w:r>
        <w:t xml:space="preserve"> </w:t>
      </w:r>
      <w:r>
        <w:t xml:space="preserve">by the method in Part 9.</w:t>
      </w:r>
    </w:p>
    <w:bookmarkEnd w:id="22"/>
    <w:bookmarkStart w:id="23" w:name="X79b6c35038ad28818734982e6cdd6bc67b5ffa6"/>
    <w:p>
      <w:pPr>
        <w:pStyle w:val="Heading2"/>
      </w:pPr>
      <w:r>
        <w:t xml:space="preserve">Part 8 — Archetypes (recipes that compose harnesses)</w:t>
      </w:r>
    </w:p>
    <w:p>
      <w:pPr>
        <w:pStyle w:val="FirstParagraph"/>
      </w:pPr>
      <w:r>
        <w:t xml:space="preserve">Some agent</w:t>
      </w:r>
      <w:r>
        <w:t xml:space="preserve"> </w:t>
      </w:r>
      <w:r>
        <w:rPr>
          <w:i/>
          <w:iCs/>
        </w:rPr>
        <w:t xml:space="preserve">kinds</w:t>
      </w:r>
      <w:r>
        <w:t xml:space="preserve"> </w:t>
      </w:r>
      <w:r>
        <w:t xml:space="preserve">get built over and over. Capturing them as</w:t>
      </w:r>
      <w:r>
        <w:t xml:space="preserve"> </w:t>
      </w:r>
      <w:r>
        <w:rPr>
          <w:b/>
          <w:bCs/>
        </w:rPr>
        <w:t xml:space="preserve">archetypes</w:t>
      </w:r>
      <w:r>
        <w:t xml:space="preserve"> </w:t>
      </w:r>
      <w:r>
        <w:t xml:space="preserve">means a new build starts from a decision, not a blank</w:t>
      </w:r>
      <w:r>
        <w:t xml:space="preserve"> </w:t>
      </w:r>
      <w:r>
        <w:t xml:space="preserve">page. A build is an</w:t>
      </w:r>
      <w:r>
        <w:t xml:space="preserve"> </w:t>
      </w:r>
      <w:r>
        <w:rPr>
          <w:i/>
          <w:iCs/>
        </w:rPr>
        <w:t xml:space="preserve">instance</w:t>
      </w:r>
      <w:r>
        <w:t xml:space="preserve"> </w:t>
      </w:r>
      <w:r>
        <w:t xml:space="preserve">of an archetype. (Catalog:</w:t>
      </w:r>
      <w:r>
        <w:t xml:space="preserve"> </w:t>
      </w:r>
      <w:r>
        <w:t xml:space="preserve">harnesses/archetypes/INDEX.md.)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Chatbot</w:t>
      </w:r>
      <w:r>
        <w:t xml:space="preserve"> </w:t>
      </w:r>
      <w:r>
        <w:t xml:space="preserve">(documented, 7 variants) — a conversational surface over a</w:t>
      </w:r>
      <w:r>
        <w:t xml:space="preserve"> </w:t>
      </w:r>
      <w:r>
        <w:t xml:space="preserve">knowledge base; variants trade off back-end (agent service vs drop-in</w:t>
      </w:r>
      <w:r>
        <w:t xml:space="preserve"> </w:t>
      </w:r>
      <w:r>
        <w:t xml:space="preserve">vs serverless streaming vs director-backed) × surface (web app vs</w:t>
      </w:r>
      <w:r>
        <w:t xml:space="preserve"> </w:t>
      </w:r>
      <w:r>
        <w:t xml:space="preserve">ready-made UI) × memory (vector vs graph vs episodic).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Research agent</w:t>
      </w:r>
      <w:r>
        <w:t xml:space="preserve"> </w:t>
      </w:r>
      <w:r>
        <w:t xml:space="preserve">— deep-research pipeline, multi-model council, or</w:t>
      </w:r>
      <w:r>
        <w:t xml:space="preserve"> </w:t>
      </w:r>
      <w:r>
        <w:t xml:space="preserve">parallel subagents.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Outreach agent</w:t>
      </w:r>
      <w:r>
        <w:t xml:space="preserve"> </w:t>
      </w:r>
      <w:r>
        <w:t xml:space="preserve">— message generation + sequence provisioning into</w:t>
      </w:r>
      <w:r>
        <w:t xml:space="preserve"> </w:t>
      </w:r>
      <w:r>
        <w:t xml:space="preserve">outreach tools.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Intelligence desk</w:t>
      </w:r>
      <w:r>
        <w:t xml:space="preserve"> </w:t>
      </w:r>
      <w:r>
        <w:t xml:space="preserve">— the Signal-Desk shape.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Coding loop</w:t>
      </w:r>
      <w:r>
        <w:t xml:space="preserve"> </w:t>
      </w:r>
      <w:r>
        <w:t xml:space="preserve">— the Grind / autonomous-coder variants.</w:t>
      </w:r>
    </w:p>
    <w:bookmarkEnd w:id="23"/>
    <w:bookmarkStart w:id="27" w:name="part-9-the-selection-algorithm"/>
    <w:p>
      <w:pPr>
        <w:pStyle w:val="Heading2"/>
      </w:pPr>
      <w:r>
        <w:t xml:space="preserve">Part 9 — The selection algorithm</w:t>
      </w:r>
    </w:p>
    <w:p>
      <w:pPr>
        <w:pStyle w:val="FirstParagraph"/>
      </w:pPr>
      <w:r>
        <w:t xml:space="preserve">Choosing the stack is deterministic enough to run as an algorithm. This</w:t>
      </w:r>
      <w:r>
        <w:t xml:space="preserve"> </w:t>
      </w:r>
      <w:r>
        <w:t xml:space="preserve">is the narrative form of the front door</w:t>
      </w:r>
      <w:r>
        <w:t xml:space="preserve"> </w:t>
      </w:r>
      <w:r>
        <w:t xml:space="preserve">(CAPABILITY_INTAKE_AND_BUILD_SHAPE.md) — the two must always agree.</w:t>
      </w:r>
    </w:p>
    <w:bookmarkStart w:id="24" w:name="the-60-second-decision-tree-harness"/>
    <w:p>
      <w:pPr>
        <w:pStyle w:val="Heading3"/>
      </w:pPr>
      <w:r>
        <w:t xml:space="preserve">The 60-second decision tree (harness)</w:t>
      </w:r>
    </w:p>
    <w:p>
      <w:pPr>
        <w:pStyle w:val="BlockText"/>
      </w:pPr>
      <w:r>
        <w:t xml:space="preserve">1. One-shot structured output (extract / classify / merge)? → Typed</w:t>
      </w:r>
      <w:r>
        <w:t xml:space="preserve"> </w:t>
      </w:r>
      <w:r>
        <w:t xml:space="preserve">agent framework returning a schema.</w:t>
      </w:r>
    </w:p>
    <w:p>
      <w:pPr>
        <w:pStyle w:val="BlockText"/>
      </w:pPr>
      <w:r>
        <w:t xml:space="preserve">2. Long autonomous coding / infra work (&gt; ~15 min)? → Autonomous</w:t>
      </w:r>
      <w:r>
        <w:t xml:space="preserve"> </w:t>
      </w:r>
      <w:r>
        <w:t xml:space="preserve">coding loop on the managed VPS (flat-fee).</w:t>
      </w:r>
    </w:p>
    <w:p>
      <w:pPr>
        <w:pStyle w:val="BlockText"/>
      </w:pPr>
      <w:r>
        <w:t xml:space="preserve">3. Multi-step workflow with branching + tools + state? → Typed agent</w:t>
      </w:r>
      <w:r>
        <w:t xml:space="preserve"> </w:t>
      </w:r>
      <w:r>
        <w:t xml:space="preserve">in the agent/chat service pattern.</w:t>
      </w:r>
    </w:p>
    <w:p>
      <w:pPr>
        <w:pStyle w:val="BlockText"/>
      </w:pPr>
      <w:r>
        <w:t xml:space="preserve">4. Visual / YAML workflow a non-engineer edits? → n8n OR Archon</w:t>
      </w:r>
      <w:r>
        <w:t xml:space="preserve"> </w:t>
      </w:r>
      <w:r>
        <w:t xml:space="preserve">engine (→ BC Pipelines).</w:t>
      </w:r>
    </w:p>
    <w:p>
      <w:pPr>
        <w:pStyle w:val="BlockText"/>
      </w:pPr>
      <w:r>
        <w:t xml:space="preserve">5. Memory IS the use case (long-lived, evolving relationships)? →</w:t>
      </w:r>
      <w:r>
        <w:t xml:space="preserve"> </w:t>
      </w:r>
      <w:r>
        <w:t xml:space="preserve">Graph memory OR a vector index in the tenant DB.</w:t>
      </w:r>
    </w:p>
    <w:p>
      <w:pPr>
        <w:pStyle w:val="BlockText"/>
      </w:pPr>
      <w:r>
        <w:t xml:space="preserve">6. Recurring multi-source monitor (news / trials / regs)? →</w:t>
      </w:r>
      <w:r>
        <w:t xml:space="preserve"> </w:t>
      </w:r>
      <w:r>
        <w:t xml:space="preserve">Signal-Desk pattern.</w:t>
      </w:r>
    </w:p>
    <w:p>
      <w:pPr>
        <w:pStyle w:val="BlockText"/>
      </w:pPr>
      <w:r>
        <w:t xml:space="preserve">7. Deterministic plumbing, no LLM? → Scheduled worker / serverless</w:t>
      </w:r>
      <w:r>
        <w:t xml:space="preserve"> </w:t>
      </w:r>
      <w:r>
        <w:t xml:space="preserve">function.</w:t>
      </w:r>
    </w:p>
    <w:p>
      <w:pPr>
        <w:pStyle w:val="BlockText"/>
      </w:pPr>
      <w:r>
        <w:t xml:space="preserve">8. Client-facing chat surface (a tenant Second Brain)? → Chatbot</w:t>
      </w:r>
      <w:r>
        <w:t xml:space="preserve"> </w:t>
      </w:r>
      <w:r>
        <w:t xml:space="preserve">archetype.</w:t>
      </w:r>
    </w:p>
    <w:p>
      <w:pPr>
        <w:pStyle w:val="BlockText"/>
      </w:pPr>
      <w:r>
        <w:t xml:space="preserve">9. Throwaway prototype? → IDE pair-programmer; promote if it</w:t>
      </w:r>
      <w:r>
        <w:t xml:space="preserve"> </w:t>
      </w:r>
      <w:r>
        <w:t xml:space="preserve">survives.</w:t>
      </w:r>
    </w:p>
    <w:p>
      <w:pPr>
        <w:pStyle w:val="FirstParagraph"/>
      </w:pPr>
      <w:r>
        <w:t xml:space="preserve">If nothing fits cleanly, you’re inventing a new shape — stop and</w:t>
      </w:r>
      <w:r>
        <w:t xml:space="preserve"> </w:t>
      </w:r>
      <w:r>
        <w:t xml:space="preserve">document it before building.</w:t>
      </w:r>
    </w:p>
    <w:bookmarkEnd w:id="24"/>
    <w:bookmarkStart w:id="25" w:name="Xbd144363148dabc3d0f8eaa08f79c309615672a"/>
    <w:p>
      <w:pPr>
        <w:pStyle w:val="Heading3"/>
      </w:pPr>
      <w:r>
        <w:t xml:space="preserve">The task → build procedure (the full stack, in order)</w:t>
      </w:r>
    </w:p>
    <w:p>
      <w:pPr>
        <w:pStyle w:val="FirstParagraph"/>
      </w:pPr>
      <w:r>
        <w:t xml:space="preserve">Mirrors the front-door steps 1–10: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Name the job in one sentence</w:t>
      </w:r>
      <w:r>
        <w:t xml:space="preserve"> </w:t>
      </w:r>
      <w:r>
        <w:t xml:space="preserve">— trigger, input, output, who reads</w:t>
      </w:r>
      <w:r>
        <w:t xml:space="preserve"> </w:t>
      </w:r>
      <w:r>
        <w:t xml:space="preserve">it.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Capability or runtime?</w:t>
      </w:r>
      <w:r>
        <w:t xml:space="preserve"> </w:t>
      </w:r>
      <w:r>
        <w:t xml:space="preserve">— a reusable skill (→ SKILLS_INDEX) or a</w:t>
      </w:r>
      <w:r>
        <w:t xml:space="preserve"> </w:t>
      </w:r>
      <w:r>
        <w:t xml:space="preserve">deployed agent/service.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Pick the shape</w:t>
      </w:r>
      <w:r>
        <w:t xml:space="preserve"> </w:t>
      </w:r>
      <w:r>
        <w:t xml:space="preserve">— loop-shape (Part 3) × swarm-shape (Part 4). If</w:t>
      </w:r>
      <w:r>
        <w:t xml:space="preserve"> </w:t>
      </w:r>
      <w:r>
        <w:t xml:space="preserve">loop ≠ one-shot,</w:t>
      </w:r>
      <w:r>
        <w:t xml:space="preserve"> </w:t>
      </w:r>
      <w:r>
        <w:rPr>
          <w:b/>
          <w:bCs/>
        </w:rPr>
        <w:t xml:space="preserve">write the stop-condition set now</w:t>
      </w:r>
      <w:r>
        <w:t xml:space="preserve">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Pick the harness</w:t>
      </w:r>
      <w:r>
        <w:t xml:space="preserve"> </w:t>
      </w:r>
      <w:r>
        <w:t xml:space="preserve">— the tree above; prefer a tool-inside-an-agent</w:t>
      </w:r>
      <w:r>
        <w:t xml:space="preserve"> </w:t>
      </w:r>
      <w:r>
        <w:t xml:space="preserve">over a second full framework.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Confirm skills</w:t>
      </w:r>
      <w:r>
        <w:t xml:space="preserve"> </w:t>
      </w:r>
      <w:r>
        <w:t xml:space="preserve">— reuse from the library; note any to author.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Context</w:t>
      </w:r>
      <w:r>
        <w:t xml:space="preserve"> </w:t>
      </w:r>
      <w:r>
        <w:t xml:space="preserve">— file / DB / hybrid; which DB (Hub operational · Brain</w:t>
      </w:r>
      <w:r>
        <w:t xml:space="preserve"> </w:t>
      </w:r>
      <w:r>
        <w:t xml:space="preserve">reasoning/memory · client tenant).</w:t>
      </w:r>
    </w:p>
    <w:p>
      <w:pPr>
        <w:pStyle w:val="FirstParagraph"/>
      </w:pPr>
      <w:r>
        <w:t xml:space="preserve">6b.</w:t>
      </w:r>
      <w:r>
        <w:t xml:space="preserve"> </w:t>
      </w:r>
      <w:r>
        <w:rPr>
          <w:b/>
          <w:bCs/>
        </w:rPr>
        <w:t xml:space="preserve">Memory</w:t>
      </w:r>
      <w:r>
        <w:t xml:space="preserve"> </w:t>
      </w:r>
      <w:r>
        <w:t xml:space="preserve">— types held? write-path? store?</w:t>
      </w:r>
      <w:r>
        <w:t xml:space="preserve"> </w:t>
      </w:r>
      <w:r>
        <w:rPr>
          <w:i/>
          <w:iCs/>
        </w:rPr>
        <w:t xml:space="preserve">Default to none; earn</w:t>
      </w:r>
      <w:r>
        <w:rPr>
          <w:i/>
          <w:iCs/>
        </w:rPr>
        <w:t xml:space="preserve"> </w:t>
      </w:r>
      <w:r>
        <w:rPr>
          <w:i/>
          <w:iCs/>
        </w:rPr>
        <w:t xml:space="preserve">it; propose→promote if it learns.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State + loop breakers</w:t>
      </w:r>
      <w:r>
        <w:t xml:space="preserve"> </w:t>
      </w:r>
      <w:r>
        <w:t xml:space="preserve">— where state lives; breakers codified if</w:t>
      </w:r>
      <w:r>
        <w:t xml:space="preserve"> </w:t>
      </w:r>
      <w:r>
        <w:t xml:space="preserve">looping.</w:t>
      </w:r>
    </w:p>
    <w:p>
      <w:pPr>
        <w:pStyle w:val="FirstParagraph"/>
      </w:pPr>
      <w:r>
        <w:t xml:space="preserve">7b.</w:t>
      </w:r>
      <w:r>
        <w:t xml:space="preserve"> </w:t>
      </w:r>
      <w:r>
        <w:rPr>
          <w:b/>
          <w:bCs/>
        </w:rPr>
        <w:t xml:space="preserve">Eval</w:t>
      </w:r>
      <w:r>
        <w:t xml:space="preserve"> </w:t>
      </w:r>
      <w:r>
        <w:t xml:space="preserve">— heartbeat + run-logs floor minimum; climb only if needed.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MCS adds</w:t>
      </w:r>
      <w:r>
        <w:t xml:space="preserve"> </w:t>
      </w:r>
      <w:r>
        <w:t xml:space="preserve">— skill doc / rule / workflow / canon update.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Trigger</w:t>
      </w:r>
      <w:r>
        <w:t xml:space="preserve"> </w:t>
      </w:r>
      <w:r>
        <w:t xml:space="preserve">— scheduled · event · app · agent · on-demand ·</w:t>
      </w:r>
      <w:r>
        <w:t xml:space="preserve"> </w:t>
      </w:r>
      <w:r>
        <w:t xml:space="preserve">always-on.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Register</w:t>
      </w:r>
      <w:r>
        <w:t xml:space="preserve"> </w:t>
      </w:r>
      <w:r>
        <w:t xml:space="preserve">— matrix row (incl. shape/memory/eval) + registry +</w:t>
      </w:r>
      <w:r>
        <w:t xml:space="preserve"> </w:t>
      </w:r>
      <w:r>
        <w:t xml:space="preserve">skills index.</w:t>
      </w:r>
      <w:r>
        <w:t xml:space="preserve"> </w:t>
      </w:r>
      <w:r>
        <w:rPr>
          <w:b/>
          <w:bCs/>
        </w:rPr>
        <w:t xml:space="preserve">Done = eval ≠ none, breakers set, memory</w:t>
      </w:r>
      <w:r>
        <w:rPr>
          <w:b/>
          <w:bCs/>
        </w:rPr>
        <w:t xml:space="preserve"> </w:t>
      </w:r>
      <w:r>
        <w:rPr>
          <w:b/>
          <w:bCs/>
        </w:rPr>
        <w:t xml:space="preserve">propose-only.</w:t>
      </w:r>
    </w:p>
    <w:bookmarkEnd w:id="25"/>
    <w:bookmarkStart w:id="26" w:name="job-shape-recommended-build-matrix"/>
    <w:p>
      <w:pPr>
        <w:pStyle w:val="Heading3"/>
      </w:pPr>
      <w:r>
        <w:t xml:space="preserve">Job shape → recommended build (matrix)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job looks like…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Harness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Shape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Archetype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Pull structured fields from a document</w:t>
            </w:r>
          </w:p>
        </w:tc>
        <w:tc>
          <w:tcPr/>
          <w:p>
            <w:pPr>
              <w:pStyle w:val="Compact"/>
            </w:pPr>
            <w:r>
              <w:t xml:space="preserve">Typed agent framework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(single-agent)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Answer questions over a KB, in chat</w:t>
            </w:r>
          </w:p>
        </w:tc>
        <w:tc>
          <w:tcPr/>
          <w:p>
            <w:pPr>
              <w:pStyle w:val="Compact"/>
            </w:pPr>
            <w:r>
              <w:t xml:space="preserve">Agent/chat service + vector/graph memory</w:t>
            </w:r>
          </w:p>
        </w:tc>
        <w:tc>
          <w:tcPr/>
          <w:p>
            <w:pPr>
              <w:pStyle w:val="Compact"/>
            </w:pPr>
            <w:r>
              <w:t xml:space="preserve">bounded · single</w:t>
            </w:r>
          </w:p>
        </w:tc>
        <w:tc>
          <w:tcPr/>
          <w:p>
            <w:pPr>
              <w:pStyle w:val="Compact"/>
            </w:pPr>
            <w:r>
              <w:t xml:space="preserve">Chatbot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Fan out to CRM/enrichment/outreach on a webhook</w:t>
            </w:r>
          </w:p>
        </w:tc>
        <w:tc>
          <w:tcPr/>
          <w:p>
            <w:pPr>
              <w:pStyle w:val="Compact"/>
            </w:pPr>
            <w:r>
              <w:t xml:space="preserve">n8n, called as a tool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(automation limb)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Assemble a multi-step deliverable, git-tracked</w:t>
            </w:r>
          </w:p>
        </w:tc>
        <w:tc>
          <w:tcPr/>
          <w:p>
            <w:pPr>
              <w:pStyle w:val="Compact"/>
            </w:pPr>
            <w:r>
              <w:t xml:space="preserve">Archon → BC Pipeline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(pipeline)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Watch many sources and curate a feed</w:t>
            </w:r>
          </w:p>
        </w:tc>
        <w:tc>
          <w:tcPr/>
          <w:p>
            <w:pPr>
              <w:pStyle w:val="Compact"/>
            </w:pPr>
            <w:r>
              <w:t xml:space="preserve">Signal-Desk pattern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Intelligence desk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Refactor / migrate a large codebase</w:t>
            </w:r>
          </w:p>
        </w:tc>
        <w:tc>
          <w:tcPr/>
          <w:p>
            <w:pPr>
              <w:pStyle w:val="Compact"/>
            </w:pPr>
            <w:r>
              <w:t xml:space="preserve">Autonomous coding loop (+ width-parallel for scale)</w:t>
            </w:r>
          </w:p>
        </w:tc>
        <w:tc>
          <w:tcPr/>
          <w:p>
            <w:pPr>
              <w:pStyle w:val="Compact"/>
            </w:pPr>
            <w:r>
              <w:t xml:space="preserve">verify-loop · single/parallel-fan</w:t>
            </w:r>
          </w:p>
        </w:tc>
        <w:tc>
          <w:tcPr/>
          <w:p>
            <w:pPr>
              <w:pStyle w:val="Compact"/>
            </w:pPr>
            <w:r>
              <w:t xml:space="preserve">Coding loop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Coordinate several specialist agents</w:t>
            </w:r>
          </w:p>
        </w:tc>
        <w:tc>
          <w:tcPr/>
          <w:p>
            <w:pPr>
              <w:pStyle w:val="Compact"/>
            </w:pPr>
            <w:r>
              <w:t xml:space="preserve">Typed → Brain-API</w:t>
            </w:r>
          </w:p>
        </w:tc>
        <w:tc>
          <w:tcPr/>
          <w:p>
            <w:pPr>
              <w:pStyle w:val="Compact"/>
            </w:pPr>
            <w:r>
              <w:t xml:space="preserve">continuous · supervisor</w:t>
            </w:r>
          </w:p>
        </w:tc>
        <w:tc>
          <w:tcPr/>
          <w:p>
            <w:pPr>
              <w:pStyle w:val="Compact"/>
            </w:pPr>
            <w:r>
              <w:t xml:space="preserve">Conductor / director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Tune a prompt against a metric</w:t>
            </w:r>
          </w:p>
        </w:tc>
        <w:tc>
          <w:tcPr/>
          <w:p>
            <w:pPr>
              <w:pStyle w:val="Compact"/>
            </w:pPr>
            <w:r>
              <w:t xml:space="preserve">DSPy</w:t>
            </w:r>
          </w:p>
        </w:tc>
        <w:tc>
          <w:tcPr/>
          <w:p>
            <w:pPr>
              <w:pStyle w:val="Compact"/>
            </w:pPr>
            <w:r>
              <w:t xml:space="preserve">optimizer-loop · single</w:t>
            </w:r>
          </w:p>
        </w:tc>
        <w:tc>
          <w:tcPr/>
          <w:p>
            <w:pPr>
              <w:pStyle w:val="Compact"/>
            </w:pPr>
            <w:r>
              <w:t xml:space="preserve">(build-time)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 a heartbeat / trigger a workflow, no LLM</w:t>
            </w:r>
          </w:p>
        </w:tc>
        <w:tc>
          <w:tcPr/>
          <w:p>
            <w:pPr>
              <w:pStyle w:val="Compact"/>
            </w:pPr>
            <w:r>
              <w:t xml:space="preserve">Deterministic service / serverless</w:t>
            </w:r>
          </w:p>
        </w:tc>
        <w:tc>
          <w:tcPr/>
          <w:p>
            <w:pPr>
              <w:pStyle w:val="Compact"/>
            </w:pPr>
            <w:r>
              <w:t xml:space="preserve">one-shot · single</w:t>
            </w:r>
          </w:p>
        </w:tc>
        <w:tc>
          <w:tcPr/>
          <w:p>
            <w:pPr>
              <w:pStyle w:val="Compact"/>
            </w:pPr>
            <w:r>
              <w:t xml:space="preserve">(plumbing)</w:t>
            </w:r>
          </w:p>
        </w:tc>
      </w:tr>
    </w:tbl>
    <w:p>
      <w:pPr>
        <w:pStyle w:val="BodyText"/>
      </w:pPr>
      <w:r>
        <w:t xml:space="preserve">The</w:t>
      </w:r>
      <w:r>
        <w:t xml:space="preserve"> </w:t>
      </w:r>
      <w:r>
        <w:rPr>
          <w:i/>
          <w:iCs/>
        </w:rPr>
        <w:t xml:space="preserve">initial</w:t>
      </w:r>
      <w:r>
        <w:t xml:space="preserve"> </w:t>
      </w:r>
      <w:r>
        <w:t xml:space="preserve">build is a lookup, not a research project.</w:t>
      </w:r>
    </w:p>
    <w:bookmarkEnd w:id="26"/>
    <w:bookmarkEnd w:id="27"/>
    <w:bookmarkStart w:id="28" w:name="Xccc2b6b60782e1707ee539f830c70419381b033"/>
    <w:p>
      <w:pPr>
        <w:pStyle w:val="Heading2"/>
      </w:pPr>
      <w:r>
        <w:t xml:space="preserve">Part 10 — The real work starts after spin-up</w:t>
      </w:r>
    </w:p>
    <w:p>
      <w:pPr>
        <w:pStyle w:val="FirstParagraph"/>
      </w:pPr>
      <w:r>
        <w:t xml:space="preserve">Because choosing the stack and standing up v1 is fast, the value shifts</w:t>
      </w:r>
      <w:r>
        <w:t xml:space="preserve"> </w:t>
      </w:r>
      <w:r>
        <w:t xml:space="preserve">downstream. For any non-trivial agent: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Refinement of judgment</w:t>
      </w:r>
      <w:r>
        <w:t xml:space="preserve"> </w:t>
      </w:r>
      <w:r>
        <w:t xml:space="preserve">— prompt/schema iteration, few-shot,</w:t>
      </w:r>
      <w:r>
        <w:t xml:space="preserve"> </w:t>
      </w:r>
      <w:r>
        <w:t xml:space="preserve">evaluation loops so the agent is</w:t>
      </w:r>
      <w:r>
        <w:t xml:space="preserve"> </w:t>
      </w:r>
      <w:r>
        <w:rPr>
          <w:i/>
          <w:iCs/>
        </w:rPr>
        <w:t xml:space="preserve">right</w:t>
      </w:r>
      <w:r>
        <w:t xml:space="preserve">, not just running.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Cost &amp; latency optimization</w:t>
      </w:r>
      <w:r>
        <w:t xml:space="preserve"> </w:t>
      </w:r>
      <w:r>
        <w:t xml:space="preserve">— route each step to the cheapest</w:t>
      </w:r>
      <w:r>
        <w:t xml:space="preserve"> </w:t>
      </w:r>
      <w:r>
        <w:t xml:space="preserve">capable model, batch, cache, cap runs. (See cost-optimization rule +</w:t>
      </w:r>
      <w:r>
        <w:t xml:space="preserve"> </w:t>
      </w:r>
      <w:r>
        <w:t xml:space="preserve">llm_cost_live_reference.md.)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Evaluation &amp; guardrails (Part 6)</w:t>
      </w:r>
      <w:r>
        <w:t xml:space="preserve"> </w:t>
      </w:r>
      <w:r>
        <w:t xml:space="preserve">— measure quality over time, add</w:t>
      </w:r>
      <w:r>
        <w:t xml:space="preserve"> </w:t>
      </w:r>
      <w:r>
        <w:t xml:space="preserve">human-approval gates where stakes are high, build the</w:t>
      </w:r>
      <w:r>
        <w:t xml:space="preserve"> </w:t>
      </w:r>
      <w:r>
        <w:t xml:space="preserve">“did it fail /</w:t>
      </w:r>
      <w:r>
        <w:t xml:space="preserve"> </w:t>
      </w:r>
      <w:r>
        <w:t xml:space="preserve">did it drift”</w:t>
      </w:r>
      <w:r>
        <w:t xml:space="preserve"> </w:t>
      </w:r>
      <w:r>
        <w:t xml:space="preserve">observability in from day one.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Integration into the fleet</w:t>
      </w:r>
      <w:r>
        <w:t xml:space="preserve"> </w:t>
      </w:r>
      <w:r>
        <w:t xml:space="preserve">— the compounding value. A lone agent</w:t>
      </w:r>
      <w:r>
        <w:t xml:space="preserve"> </w:t>
      </w:r>
      <w:r>
        <w:t xml:space="preserve">is useful; an agent reachable by the Conductor, emitting heartbeats,</w:t>
      </w:r>
      <w:r>
        <w:t xml:space="preserve"> </w:t>
      </w:r>
      <w:r>
        <w:t xml:space="preserve">reading/writing shared memory, handing work to other agents becomes</w:t>
      </w:r>
      <w:r>
        <w:t xml:space="preserve"> </w:t>
      </w:r>
      <w:r>
        <w:t xml:space="preserve">part of a</w:t>
      </w:r>
      <w:r>
        <w:t xml:space="preserve"> </w:t>
      </w:r>
      <w:r>
        <w:rPr>
          <w:i/>
          <w:iCs/>
        </w:rPr>
        <w:t xml:space="preserve">system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The discipline:</w:t>
      </w:r>
      <w:r>
        <w:t xml:space="preserve"> </w:t>
      </w:r>
      <w:r>
        <w:t xml:space="preserve">spin up fast, then invest in the refinement,</w:t>
      </w:r>
      <w:r>
        <w:t xml:space="preserve"> </w:t>
      </w:r>
      <w:r>
        <w:t xml:space="preserve">optimization, memory hygiene, evaluation, and interconnection that turn</w:t>
      </w:r>
      <w:r>
        <w:t xml:space="preserve"> </w:t>
      </w:r>
      <w:r>
        <w:t xml:space="preserve">a working agent into a durable one. The harness is the chassis; the</w:t>
      </w:r>
      <w:r>
        <w:t xml:space="preserve"> </w:t>
      </w:r>
      <w:r>
        <w:t xml:space="preserve">craft is everything you tune after it drives.</w:t>
      </w:r>
    </w:p>
    <w:bookmarkEnd w:id="28"/>
    <w:bookmarkStart w:id="29" w:name="appendix-a-stack-cheat-sheet"/>
    <w:p>
      <w:pPr>
        <w:pStyle w:val="Heading2"/>
      </w:pPr>
      <w:r>
        <w:t xml:space="preserve">Appendix A — Stack cheat-sheet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Dimension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Quick pick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Harness</w:t>
            </w:r>
          </w:p>
        </w:tc>
        <w:tc>
          <w:tcPr/>
          <w:p>
            <w:pPr>
              <w:pStyle w:val="Compact"/>
            </w:pPr>
            <w:r>
              <w:t xml:space="preserve">Structured/multi-step → Pydantic AI · long coding → autonomous loop · SaaS fan-out → n8n · git pipeline → Archon/BC Pipelines · fast glue → Edge Function · rich relationships → Cognee graph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Loop</w:t>
            </w:r>
          </w:p>
        </w:tc>
        <w:tc>
          <w:tcPr/>
          <w:p>
            <w:pPr>
              <w:pStyle w:val="Compact"/>
            </w:pPr>
            <w:r>
              <w:t xml:space="preserve">none needed → `one-shot` · fixed budget → `bounded` · until-correct → `verify` · tune-to-metric → `optimizer` · always-on beat → `continuous` (breakers mandatory unless one-shot)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Swarm</w:t>
            </w:r>
          </w:p>
        </w:tc>
        <w:tc>
          <w:tcPr/>
          <w:p>
            <w:pPr>
              <w:pStyle w:val="Compact"/>
            </w:pPr>
            <w:r>
              <w:t xml:space="preserve">one agent → `single` · split+merge → `supervisor` · massively parallel → `parallel-fan` (probe cost first)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Memory</w:t>
            </w:r>
          </w:p>
        </w:tc>
        <w:tc>
          <w:tcPr/>
          <w:p>
            <w:pPr>
              <w:pStyle w:val="Compact"/>
            </w:pPr>
            <w:r>
              <w:t xml:space="preserve">default → `none` · behavior → `procedural-file` · history → `episodic-log` · facts → `semantic-vector` · learns over time → `dream-cycle-propose` (never silent self-write)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Eval</w:t>
            </w:r>
          </w:p>
        </w:tc>
        <w:tc>
          <w:tcPr/>
          <w:p>
            <w:pPr>
              <w:pStyle w:val="Compact"/>
            </w:pPr>
            <w:r>
              <w:t xml:space="preserve">floor → `heartbeat` + `run-logs` · metric exists → `metric-eval` · debugging at volume → `tracing` (OTel, self-host)</w:t>
            </w:r>
          </w:p>
        </w:tc>
      </w:tr>
    </w:tbl>
    <w:bookmarkEnd w:id="29"/>
    <w:bookmarkStart w:id="30" w:name="appendix-b-glossary"/>
    <w:p>
      <w:pPr>
        <w:pStyle w:val="Heading2"/>
      </w:pPr>
      <w:r>
        <w:t xml:space="preserve">Appendix B — Glossary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Harness / Archetype / Build</w:t>
      </w:r>
      <w:r>
        <w:t xml:space="preserve"> </w:t>
      </w:r>
      <w:r>
        <w:t xml:space="preserve">— a thing you build on / a recipe</w:t>
      </w:r>
      <w:r>
        <w:t xml:space="preserve"> </w:t>
      </w:r>
      <w:r>
        <w:t xml:space="preserve">composing harnesses / a shipped instance.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Layer 0/1/2</w:t>
      </w:r>
      <w:r>
        <w:t xml:space="preserve"> </w:t>
      </w:r>
      <w:r>
        <w:t xml:space="preserve">— model substrate / generic harnesses / house</w:t>
      </w:r>
      <w:r>
        <w:t xml:space="preserve"> </w:t>
      </w:r>
      <w:r>
        <w:t xml:space="preserve">patterns.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Shape</w:t>
      </w:r>
      <w:r>
        <w:t xml:space="preserve"> </w:t>
      </w:r>
      <w:r>
        <w:t xml:space="preserve">— loop-depth × swarm-width (a dimension, not a layer).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Loop-shape</w:t>
      </w:r>
      <w:r>
        <w:t xml:space="preserve"> </w:t>
      </w:r>
      <w:r>
        <w:t xml:space="preserve">— one-shot / bounded / verify / optimizer / continuous.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Swarm-shape</w:t>
      </w:r>
      <w:r>
        <w:t xml:space="preserve"> </w:t>
      </w:r>
      <w:r>
        <w:t xml:space="preserve">— single / supervisor / parallel-fan / hierarchical /</w:t>
      </w:r>
      <w:r>
        <w:t xml:space="preserve"> </w:t>
      </w:r>
      <w:r>
        <w:t xml:space="preserve">peer.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Stop-condition set</w:t>
      </w:r>
      <w:r>
        <w:t xml:space="preserve"> </w:t>
      </w:r>
      <w:r>
        <w:t xml:space="preserve">— max_turns · $cap · dup-detection ·</w:t>
      </w:r>
      <w:r>
        <w:t xml:space="preserve"> </w:t>
      </w:r>
      <w:r>
        <w:t xml:space="preserve">wall-clock ·</w:t>
      </w:r>
      <w:r>
        <w:t xml:space="preserve"> </w:t>
      </w:r>
      <w:r>
        <w:t xml:space="preserve">“I’m stuck”</w:t>
      </w:r>
      <w:r>
        <w:t xml:space="preserve"> </w:t>
      </w:r>
      <w:r>
        <w:t xml:space="preserve">exit.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Knowledge vs memory</w:t>
      </w:r>
      <w:r>
        <w:t xml:space="preserve"> </w:t>
      </w:r>
      <w:r>
        <w:t xml:space="preserve">— read path (RAG) vs write path</w:t>
      </w:r>
      <w:r>
        <w:t xml:space="preserve"> </w:t>
      </w:r>
      <w:r>
        <w:t xml:space="preserve">(keep/update/expire beliefs).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Memory types / write-path</w:t>
      </w:r>
      <w:r>
        <w:t xml:space="preserve"> </w:t>
      </w:r>
      <w:r>
        <w:t xml:space="preserve">— working/semantic/episodic/procedural ·</w:t>
      </w:r>
      <w:r>
        <w:t xml:space="preserve"> </w:t>
      </w:r>
      <w:r>
        <w:t xml:space="preserve">none→procedural-file→episodic-log→semantic-vector→agentic-self-edit→dream-cycle-propose.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Dream cycle</w:t>
      </w:r>
      <w:r>
        <w:t xml:space="preserve"> </w:t>
      </w:r>
      <w:r>
        <w:t xml:space="preserve">— BC’s propose-only → overnight-promote memory write</w:t>
      </w:r>
      <w:r>
        <w:t xml:space="preserve"> </w:t>
      </w:r>
      <w:r>
        <w:t xml:space="preserve">path.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Eval vs observability</w:t>
      </w:r>
      <w:r>
        <w:t xml:space="preserve"> </w:t>
      </w:r>
      <w:r>
        <w:t xml:space="preserve">— dev-time pass/fail (verify-loop’s checker)</w:t>
      </w:r>
      <w:r>
        <w:t xml:space="preserve"> </w:t>
      </w:r>
      <w:r>
        <w:t xml:space="preserve">vs prod-time monitoring.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Observability floor</w:t>
      </w:r>
      <w:r>
        <w:t xml:space="preserve"> </w:t>
      </w:r>
      <w:r>
        <w:t xml:space="preserve">— heartbeat + run-logs (BC minimum).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MCS</w:t>
      </w:r>
      <w:r>
        <w:t xml:space="preserve"> </w:t>
      </w:r>
      <w:r>
        <w:t xml:space="preserve">— Modular Context System; the nervous system tracking every</w:t>
      </w:r>
      <w:r>
        <w:t xml:space="preserve"> </w:t>
      </w:r>
      <w:r>
        <w:t xml:space="preserve">build.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BC Pipelines / Grind</w:t>
      </w:r>
      <w:r>
        <w:t xml:space="preserve"> </w:t>
      </w:r>
      <w:r>
        <w:t xml:space="preserve">— our workflows on the Archon engine / our</w:t>
      </w:r>
      <w:r>
        <w:t xml:space="preserve"> </w:t>
      </w:r>
      <w:r>
        <w:t xml:space="preserve">coding loop (Ralph technique).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HITL</w:t>
      </w:r>
      <w:r>
        <w:t xml:space="preserve"> </w:t>
      </w:r>
      <w:r>
        <w:t xml:space="preserve">— human-in-the-loop approval gate.</w:t>
      </w:r>
    </w:p>
    <w:bookmarkEnd w:id="30"/>
    <w:bookmarkStart w:id="31" w:name="X45a563545adade569a14de590e81d8de3f6a6e0"/>
    <w:p>
      <w:pPr>
        <w:pStyle w:val="Heading2"/>
      </w:pPr>
      <w:r>
        <w:t xml:space="preserve">Appendix C — Internal doc map (the SoT wiring)</w:t>
      </w:r>
    </w:p>
    <w:p>
      <w:pPr>
        <w:pStyle w:val="FirstParagraph"/>
      </w:pPr>
      <w:r>
        <w:t xml:space="preserve">This guide</w:t>
      </w:r>
      <w:r>
        <w:t xml:space="preserve"> </w:t>
      </w:r>
      <w:r>
        <w:rPr>
          <w:i/>
          <w:iCs/>
        </w:rPr>
        <w:t xml:space="preserve">teaches</w:t>
      </w:r>
      <w:r>
        <w:t xml:space="preserve">; these surfaces</w:t>
      </w:r>
      <w:r>
        <w:t xml:space="preserve"> </w:t>
      </w:r>
      <w:r>
        <w:rPr>
          <w:i/>
          <w:iCs/>
        </w:rPr>
        <w:t xml:space="preserve">govern</w:t>
      </w:r>
      <w:r>
        <w:t xml:space="preserve">. When they disagree, they</w:t>
      </w:r>
      <w:r>
        <w:t xml:space="preserve"> </w:t>
      </w:r>
      <w:r>
        <w:t xml:space="preserve">win.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Front door (build anything)</w:t>
            </w:r>
          </w:p>
        </w:tc>
        <w:tc>
          <w:tcPr/>
          <w:p>
            <w:pPr>
              <w:pStyle w:val="Compact"/>
            </w:pPr>
            <w:r>
              <w:t xml:space="preserve">`_executive/CAPABILITY_INTAKE_AND_BUILD_SHAPE.md`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model (vocab + registration)</w:t>
            </w:r>
          </w:p>
        </w:tc>
        <w:tc>
          <w:tcPr/>
          <w:p>
            <w:pPr>
              <w:pStyle w:val="Compact"/>
            </w:pPr>
            <w:r>
              <w:t xml:space="preserve">`_executive/AGENT_HARNESS_SKILL_STANDARD.md` (§Shape / §Memory / §Eval)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Correlation SoT (agent × harness × skill × shape × memory × eval × trigger × host)</w:t>
            </w:r>
          </w:p>
        </w:tc>
        <w:tc>
          <w:tcPr/>
          <w:p>
            <w:pPr>
              <w:pStyle w:val="Compact"/>
            </w:pPr>
            <w:r>
              <w:t xml:space="preserve">`_executive/BC_FLEET_MATRIX.md`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Deployment SoT (containers, health, wiring)</w:t>
            </w:r>
          </w:p>
        </w:tc>
        <w:tc>
          <w:tcPr/>
          <w:p>
            <w:pPr>
              <w:pStyle w:val="Compact"/>
            </w:pPr>
            <w:r>
              <w:t xml:space="preserve">`_executive/AGENT_FLEET_REGISTRY.md`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Harness menu (patterns + loop/swarm + memory/eval capability)</w:t>
            </w:r>
          </w:p>
        </w:tc>
        <w:tc>
          <w:tcPr/>
          <w:p>
            <w:pPr>
              <w:pStyle w:val="Compact"/>
            </w:pPr>
            <w:r>
              <w:t xml:space="preserve">`departments/agent-brain/harnesses/INDEX.md` · `_CLASSIFICATION.md` · `archetypes/INDEX.md`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Loops/swarms (landscape + how-to)</w:t>
            </w:r>
          </w:p>
        </w:tc>
        <w:tc>
          <w:tcPr/>
          <w:p>
            <w:pPr>
              <w:pStyle w:val="Compact"/>
            </w:pPr>
            <w:r>
              <w:t xml:space="preserve">`LOOP_VS_HARNESS_VS_SWARM.md` · `LOOP_SWARM_ORCHESTRATION_LANDSCAPE.md` · `LOOP_ENGINEERING_PRIMER.md`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Memory (landscape)</w:t>
            </w:r>
          </w:p>
        </w:tc>
        <w:tc>
          <w:tcPr/>
          <w:p>
            <w:pPr>
              <w:pStyle w:val="Compact"/>
            </w:pPr>
            <w:r>
              <w:t xml:space="preserve">`AGENT_MEMORY_ARCHITECTURES.md` (v1.1) · `MCS_FILE_VS_DB.md`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Eval/observability (landscape)</w:t>
            </w:r>
          </w:p>
        </w:tc>
        <w:tc>
          <w:tcPr/>
          <w:p>
            <w:pPr>
              <w:pStyle w:val="Compact"/>
            </w:pPr>
            <w:r>
              <w:t xml:space="preserve">`EVAL_OBSERVABILITY_LANDSCAPE.md`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Plain-language (for Brian)</w:t>
            </w:r>
          </w:p>
        </w:tc>
        <w:tc>
          <w:tcPr/>
          <w:p>
            <w:pPr>
              <w:pStyle w:val="Compact"/>
            </w:pPr>
            <w:r>
              <w:t xml:space="preserve">`LOOP_ENGINEERING_FOR_BRIAN.md` · `MEMORY_FOR_BRIAN.md`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</w:t>
            </w:r>
          </w:p>
        </w:tc>
        <w:tc>
          <w:tcPr/>
          <w:p>
            <w:pPr>
              <w:pStyle w:val="Compact"/>
            </w:pPr>
            <w:r>
              <w:t xml:space="preserve">`NAMING_GLOSSARY.md`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Cost discipline</w:t>
            </w:r>
          </w:p>
        </w:tc>
        <w:tc>
          <w:tcPr/>
          <w:p>
            <w:pPr>
              <w:pStyle w:val="Compact"/>
            </w:pPr>
            <w:r>
              <w:t xml:space="preserve">`.windsurf/rules/cost-optimization.md` · `llm_cost_live_reference.md`</w:t>
            </w:r>
          </w:p>
        </w:tc>
      </w:tr>
    </w:tbl>
    <w:p>
      <w:pPr>
        <w:pStyle w:val="BodyText"/>
      </w:pPr>
      <w:r>
        <w:rPr>
          <w:i/>
          <w:iCs/>
        </w:rPr>
        <w:t xml:space="preserve">Prepared by BioCreative Strategies — internal engineering reference.</w:t>
      </w:r>
      <w:r>
        <w:rPr>
          <w:i/>
          <w:iCs/>
        </w:rPr>
        <w:t xml:space="preserve"> </w:t>
      </w:r>
      <w:r>
        <w:rPr>
          <w:i/>
          <w:iCs/>
        </w:rPr>
        <w:t xml:space="preserve">The living engineer-facing catalog (harness menu) and the</w:t>
      </w:r>
      <w:r>
        <w:rPr>
          <w:i/>
          <w:iCs/>
        </w:rPr>
        <w:t xml:space="preserve"> </w:t>
      </w:r>
      <w:r>
        <w:rPr>
          <w:i/>
          <w:iCs/>
        </w:rPr>
        <w:t xml:space="preserve">client-inheritable standard stay authoritative for build decisions; this</w:t>
      </w:r>
      <w:r>
        <w:rPr>
          <w:i/>
          <w:iCs/>
        </w:rPr>
        <w:t xml:space="preserve"> </w:t>
      </w:r>
      <w:r>
        <w:rPr>
          <w:i/>
          <w:iCs/>
        </w:rPr>
        <w:t xml:space="preserve">guide is the narrative that ties the stack together.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BioCreative Agent-Building Stack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